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2A779B" w14:textId="55A3A7D9" w:rsidR="00B77CD1" w:rsidRPr="00570A9F" w:rsidRDefault="00B77CD1" w:rsidP="00B77CD1">
      <w:pPr>
        <w:tabs>
          <w:tab w:val="center" w:pos="2835"/>
        </w:tabs>
        <w:spacing w:after="0" w:line="240" w:lineRule="auto"/>
        <w:jc w:val="right"/>
        <w:rPr>
          <w:rFonts w:ascii="Cambria" w:hAnsi="Cambria" w:cs="Times New Roman"/>
          <w:bCs/>
          <w:sz w:val="20"/>
          <w:szCs w:val="20"/>
          <w:lang w:val="lt-LT"/>
        </w:rPr>
      </w:pPr>
      <w:r w:rsidRPr="00570A9F">
        <w:rPr>
          <w:rFonts w:ascii="Cambria" w:hAnsi="Cambria" w:cs="Times New Roman"/>
          <w:bCs/>
          <w:sz w:val="20"/>
          <w:szCs w:val="20"/>
          <w:lang w:val="lt-LT"/>
        </w:rPr>
        <w:t>SUTP</w:t>
      </w:r>
      <w:r w:rsidR="00941EE3" w:rsidRPr="00570A9F">
        <w:rPr>
          <w:rFonts w:ascii="Cambria" w:hAnsi="Cambria" w:cs="Times New Roman"/>
          <w:bCs/>
          <w:sz w:val="20"/>
          <w:szCs w:val="20"/>
          <w:lang w:val="lt-LT"/>
        </w:rPr>
        <w:t>-</w:t>
      </w:r>
      <w:r w:rsidR="00432BEA" w:rsidRPr="00570A9F">
        <w:rPr>
          <w:rFonts w:ascii="Cambria" w:hAnsi="Cambria" w:cs="Times New Roman"/>
          <w:bCs/>
          <w:sz w:val="20"/>
          <w:szCs w:val="20"/>
          <w:lang w:val="lt-LT"/>
        </w:rPr>
        <w:t>431</w:t>
      </w:r>
    </w:p>
    <w:p w14:paraId="69DD102D" w14:textId="77777777" w:rsidR="00D71CF1" w:rsidRPr="00570A9F" w:rsidRDefault="00D71CF1" w:rsidP="00B77CD1">
      <w:pPr>
        <w:tabs>
          <w:tab w:val="center" w:pos="2835"/>
        </w:tabs>
        <w:spacing w:after="0" w:line="240" w:lineRule="auto"/>
        <w:jc w:val="right"/>
        <w:rPr>
          <w:rFonts w:ascii="Cambria" w:hAnsi="Cambria" w:cs="Times New Roman"/>
          <w:b/>
          <w:bCs/>
          <w:color w:val="767171" w:themeColor="background2" w:themeShade="80"/>
          <w:sz w:val="20"/>
          <w:szCs w:val="20"/>
          <w:lang w:val="lt-LT"/>
        </w:rPr>
      </w:pPr>
    </w:p>
    <w:p w14:paraId="3C3B2C75" w14:textId="1BF34FAD" w:rsidR="00B77CD1" w:rsidRPr="00570A9F" w:rsidRDefault="00432BEA" w:rsidP="00B77CD1">
      <w:pPr>
        <w:tabs>
          <w:tab w:val="center" w:pos="2835"/>
        </w:tabs>
        <w:spacing w:after="0" w:line="240" w:lineRule="auto"/>
        <w:jc w:val="center"/>
        <w:rPr>
          <w:rFonts w:ascii="Cambria" w:hAnsi="Cambria" w:cs="Times New Roman"/>
          <w:b/>
          <w:bCs/>
          <w:sz w:val="20"/>
          <w:szCs w:val="20"/>
          <w:lang w:val="lt-LT"/>
        </w:rPr>
      </w:pPr>
      <w:r w:rsidRPr="00570A9F">
        <w:rPr>
          <w:rFonts w:ascii="Cambria" w:hAnsi="Cambria"/>
          <w:b/>
          <w:bCs/>
          <w:sz w:val="20"/>
          <w:szCs w:val="20"/>
          <w:lang w:val="lt-LT"/>
        </w:rPr>
        <w:t xml:space="preserve">CLINIMACS PRODIGY NAUDOTOJŲ MOKYMŲ </w:t>
      </w:r>
      <w:r w:rsidR="00B77CD1" w:rsidRPr="00570A9F">
        <w:rPr>
          <w:rFonts w:ascii="Cambria" w:hAnsi="Cambria" w:cs="Times New Roman"/>
          <w:b/>
          <w:bCs/>
          <w:sz w:val="20"/>
          <w:szCs w:val="20"/>
          <w:lang w:val="lt-LT"/>
        </w:rPr>
        <w:t xml:space="preserve">VIEŠOJO PIRKIMO–PARDAVIMO SUTARTIS NR. </w:t>
      </w:r>
    </w:p>
    <w:p w14:paraId="4525525B" w14:textId="77777777" w:rsidR="00B77CD1" w:rsidRPr="00570A9F" w:rsidRDefault="00B77CD1" w:rsidP="00B77CD1">
      <w:pPr>
        <w:tabs>
          <w:tab w:val="center" w:pos="2835"/>
        </w:tabs>
        <w:spacing w:after="0" w:line="240" w:lineRule="auto"/>
        <w:jc w:val="center"/>
        <w:rPr>
          <w:rFonts w:ascii="Cambria" w:hAnsi="Cambria" w:cs="Times New Roman"/>
          <w:b/>
          <w:bCs/>
          <w:sz w:val="20"/>
          <w:szCs w:val="20"/>
          <w:lang w:val="lt-LT"/>
        </w:rPr>
      </w:pPr>
    </w:p>
    <w:p w14:paraId="43D53C55" w14:textId="77777777" w:rsidR="00B77CD1" w:rsidRPr="00570A9F" w:rsidRDefault="00B77CD1" w:rsidP="00B77CD1">
      <w:pPr>
        <w:tabs>
          <w:tab w:val="center" w:pos="2835"/>
        </w:tabs>
        <w:spacing w:after="0" w:line="240" w:lineRule="auto"/>
        <w:jc w:val="center"/>
        <w:rPr>
          <w:rFonts w:ascii="Cambria" w:hAnsi="Cambria" w:cs="Times New Roman"/>
          <w:b/>
          <w:bCs/>
          <w:sz w:val="20"/>
          <w:szCs w:val="20"/>
          <w:lang w:val="lt-LT"/>
        </w:rPr>
      </w:pPr>
      <w:r w:rsidRPr="00570A9F">
        <w:rPr>
          <w:rFonts w:ascii="Cambria" w:hAnsi="Cambria" w:cs="Times New Roman"/>
          <w:b/>
          <w:bCs/>
          <w:sz w:val="20"/>
          <w:szCs w:val="20"/>
          <w:lang w:val="lt-LT"/>
        </w:rPr>
        <w:t xml:space="preserve">PIRKIMO NR. </w:t>
      </w:r>
      <w:r w:rsidRPr="00570A9F">
        <w:rPr>
          <w:rFonts w:ascii="Cambria" w:hAnsi="Cambria" w:cs="Times New Roman"/>
          <w:bCs/>
          <w:sz w:val="20"/>
          <w:szCs w:val="20"/>
          <w:lang w:val="lt-LT"/>
        </w:rPr>
        <w:t>[</w:t>
      </w:r>
      <w:r w:rsidRPr="00570A9F">
        <w:rPr>
          <w:rFonts w:ascii="Cambria" w:hAnsi="Cambria" w:cs="Times New Roman"/>
          <w:bCs/>
          <w:i/>
          <w:sz w:val="20"/>
          <w:szCs w:val="20"/>
          <w:lang w:val="lt-LT"/>
        </w:rPr>
        <w:t>nurodyti</w:t>
      </w:r>
      <w:r w:rsidRPr="00570A9F">
        <w:rPr>
          <w:rFonts w:ascii="Cambria" w:hAnsi="Cambria" w:cs="Times New Roman"/>
          <w:bCs/>
          <w:sz w:val="20"/>
          <w:szCs w:val="20"/>
          <w:lang w:val="lt-LT"/>
        </w:rPr>
        <w:t xml:space="preserve">] </w:t>
      </w:r>
    </w:p>
    <w:p w14:paraId="66786976" w14:textId="77777777" w:rsidR="00B77CD1" w:rsidRPr="00570A9F" w:rsidRDefault="00B77CD1" w:rsidP="00B77CD1">
      <w:pPr>
        <w:tabs>
          <w:tab w:val="center" w:pos="2835"/>
        </w:tabs>
        <w:spacing w:after="0" w:line="240" w:lineRule="auto"/>
        <w:jc w:val="center"/>
        <w:rPr>
          <w:rFonts w:ascii="Cambria" w:hAnsi="Cambria" w:cs="Times New Roman"/>
          <w:b/>
          <w:bCs/>
          <w:sz w:val="20"/>
          <w:szCs w:val="20"/>
          <w:lang w:val="lt-LT"/>
        </w:rPr>
      </w:pPr>
    </w:p>
    <w:p w14:paraId="3472B2E1" w14:textId="77777777" w:rsidR="00B77CD1" w:rsidRPr="00570A9F" w:rsidRDefault="00B77CD1" w:rsidP="00B77CD1">
      <w:pPr>
        <w:spacing w:after="0" w:line="240" w:lineRule="auto"/>
        <w:jc w:val="center"/>
        <w:rPr>
          <w:rFonts w:ascii="Cambria" w:hAnsi="Cambria" w:cs="Times New Roman"/>
          <w:sz w:val="20"/>
          <w:szCs w:val="20"/>
          <w:lang w:val="lt-LT"/>
        </w:rPr>
      </w:pPr>
      <w:r w:rsidRPr="00570A9F">
        <w:rPr>
          <w:rFonts w:ascii="Cambria" w:hAnsi="Cambria" w:cs="Times New Roman"/>
          <w:sz w:val="20"/>
          <w:szCs w:val="20"/>
          <w:lang w:val="lt-LT"/>
        </w:rPr>
        <w:t xml:space="preserve">Du tūkstančiai </w:t>
      </w:r>
      <w:r w:rsidRPr="00570A9F">
        <w:rPr>
          <w:rFonts w:ascii="Cambria" w:hAnsi="Cambria" w:cs="Times New Roman"/>
          <w:sz w:val="20"/>
          <w:szCs w:val="20"/>
          <w:lang w:val="lt-LT"/>
        </w:rPr>
        <w:fldChar w:fldCharType="begin">
          <w:ffData>
            <w:name w:val="Text11"/>
            <w:enabled/>
            <w:calcOnExit w:val="0"/>
            <w:textInput/>
          </w:ffData>
        </w:fldChar>
      </w:r>
      <w:bookmarkStart w:id="0" w:name="Text11"/>
      <w:r w:rsidRPr="00570A9F">
        <w:rPr>
          <w:rFonts w:ascii="Cambria" w:hAnsi="Cambria" w:cs="Times New Roman"/>
          <w:sz w:val="20"/>
          <w:szCs w:val="20"/>
          <w:lang w:val="lt-LT"/>
        </w:rPr>
        <w:instrText xml:space="preserve"> FORMTEXT </w:instrText>
      </w:r>
      <w:r w:rsidRPr="00570A9F">
        <w:rPr>
          <w:rFonts w:ascii="Cambria" w:hAnsi="Cambria" w:cs="Times New Roman"/>
          <w:sz w:val="20"/>
          <w:szCs w:val="20"/>
          <w:lang w:val="lt-LT"/>
        </w:rPr>
      </w:r>
      <w:r w:rsidRPr="00570A9F">
        <w:rPr>
          <w:rFonts w:ascii="Cambria" w:hAnsi="Cambria" w:cs="Times New Roman"/>
          <w:sz w:val="20"/>
          <w:szCs w:val="20"/>
          <w:lang w:val="lt-LT"/>
        </w:rPr>
        <w:fldChar w:fldCharType="separate"/>
      </w:r>
      <w:r w:rsidRPr="00570A9F">
        <w:rPr>
          <w:rFonts w:ascii="Cambria" w:hAnsi="Cambria" w:cs="Times New Roman"/>
          <w:noProof/>
          <w:sz w:val="20"/>
          <w:szCs w:val="20"/>
          <w:lang w:val="lt-LT"/>
        </w:rPr>
        <w:t> </w:t>
      </w:r>
      <w:r w:rsidRPr="00570A9F">
        <w:rPr>
          <w:rFonts w:ascii="Cambria" w:hAnsi="Cambria" w:cs="Times New Roman"/>
          <w:noProof/>
          <w:sz w:val="20"/>
          <w:szCs w:val="20"/>
          <w:lang w:val="lt-LT"/>
        </w:rPr>
        <w:t> </w:t>
      </w:r>
      <w:r w:rsidRPr="00570A9F">
        <w:rPr>
          <w:rFonts w:ascii="Cambria" w:hAnsi="Cambria" w:cs="Times New Roman"/>
          <w:noProof/>
          <w:sz w:val="20"/>
          <w:szCs w:val="20"/>
          <w:lang w:val="lt-LT"/>
        </w:rPr>
        <w:t> </w:t>
      </w:r>
      <w:r w:rsidRPr="00570A9F">
        <w:rPr>
          <w:rFonts w:ascii="Cambria" w:hAnsi="Cambria" w:cs="Times New Roman"/>
          <w:noProof/>
          <w:sz w:val="20"/>
          <w:szCs w:val="20"/>
          <w:lang w:val="lt-LT"/>
        </w:rPr>
        <w:t> </w:t>
      </w:r>
      <w:r w:rsidRPr="00570A9F">
        <w:rPr>
          <w:rFonts w:ascii="Cambria" w:hAnsi="Cambria" w:cs="Times New Roman"/>
          <w:noProof/>
          <w:sz w:val="20"/>
          <w:szCs w:val="20"/>
          <w:lang w:val="lt-LT"/>
        </w:rPr>
        <w:t> </w:t>
      </w:r>
      <w:r w:rsidRPr="00570A9F">
        <w:rPr>
          <w:rFonts w:ascii="Cambria" w:hAnsi="Cambria" w:cs="Times New Roman"/>
          <w:sz w:val="20"/>
          <w:szCs w:val="20"/>
          <w:lang w:val="lt-LT"/>
        </w:rPr>
        <w:fldChar w:fldCharType="end"/>
      </w:r>
      <w:bookmarkEnd w:id="0"/>
      <w:r w:rsidRPr="00570A9F">
        <w:rPr>
          <w:rFonts w:ascii="Cambria" w:hAnsi="Cambria" w:cs="Times New Roman"/>
          <w:sz w:val="20"/>
          <w:szCs w:val="20"/>
          <w:lang w:val="lt-LT"/>
        </w:rPr>
        <w:t xml:space="preserve"> metų </w:t>
      </w:r>
      <w:r w:rsidRPr="00570A9F">
        <w:rPr>
          <w:rFonts w:ascii="Cambria" w:hAnsi="Cambria" w:cs="Times New Roman"/>
          <w:sz w:val="20"/>
          <w:szCs w:val="20"/>
          <w:lang w:val="lt-LT"/>
        </w:rPr>
        <w:fldChar w:fldCharType="begin">
          <w:ffData>
            <w:name w:val="Text12"/>
            <w:enabled/>
            <w:calcOnExit w:val="0"/>
            <w:textInput/>
          </w:ffData>
        </w:fldChar>
      </w:r>
      <w:bookmarkStart w:id="1" w:name="Text12"/>
      <w:r w:rsidRPr="00570A9F">
        <w:rPr>
          <w:rFonts w:ascii="Cambria" w:hAnsi="Cambria" w:cs="Times New Roman"/>
          <w:sz w:val="20"/>
          <w:szCs w:val="20"/>
          <w:lang w:val="lt-LT"/>
        </w:rPr>
        <w:instrText xml:space="preserve"> FORMTEXT </w:instrText>
      </w:r>
      <w:r w:rsidRPr="00570A9F">
        <w:rPr>
          <w:rFonts w:ascii="Cambria" w:hAnsi="Cambria" w:cs="Times New Roman"/>
          <w:sz w:val="20"/>
          <w:szCs w:val="20"/>
          <w:lang w:val="lt-LT"/>
        </w:rPr>
      </w:r>
      <w:r w:rsidRPr="00570A9F">
        <w:rPr>
          <w:rFonts w:ascii="Cambria" w:hAnsi="Cambria" w:cs="Times New Roman"/>
          <w:sz w:val="20"/>
          <w:szCs w:val="20"/>
          <w:lang w:val="lt-LT"/>
        </w:rPr>
        <w:fldChar w:fldCharType="separate"/>
      </w:r>
      <w:r w:rsidRPr="00570A9F">
        <w:rPr>
          <w:rFonts w:ascii="Cambria" w:hAnsi="Cambria" w:cs="Times New Roman"/>
          <w:noProof/>
          <w:sz w:val="20"/>
          <w:szCs w:val="20"/>
          <w:lang w:val="lt-LT"/>
        </w:rPr>
        <w:t> </w:t>
      </w:r>
      <w:r w:rsidRPr="00570A9F">
        <w:rPr>
          <w:rFonts w:ascii="Cambria" w:hAnsi="Cambria" w:cs="Times New Roman"/>
          <w:noProof/>
          <w:sz w:val="20"/>
          <w:szCs w:val="20"/>
          <w:lang w:val="lt-LT"/>
        </w:rPr>
        <w:t> </w:t>
      </w:r>
      <w:r w:rsidRPr="00570A9F">
        <w:rPr>
          <w:rFonts w:ascii="Cambria" w:hAnsi="Cambria" w:cs="Times New Roman"/>
          <w:noProof/>
          <w:sz w:val="20"/>
          <w:szCs w:val="20"/>
          <w:lang w:val="lt-LT"/>
        </w:rPr>
        <w:t> </w:t>
      </w:r>
      <w:r w:rsidRPr="00570A9F">
        <w:rPr>
          <w:rFonts w:ascii="Cambria" w:hAnsi="Cambria" w:cs="Times New Roman"/>
          <w:noProof/>
          <w:sz w:val="20"/>
          <w:szCs w:val="20"/>
          <w:lang w:val="lt-LT"/>
        </w:rPr>
        <w:t> </w:t>
      </w:r>
      <w:r w:rsidRPr="00570A9F">
        <w:rPr>
          <w:rFonts w:ascii="Cambria" w:hAnsi="Cambria" w:cs="Times New Roman"/>
          <w:noProof/>
          <w:sz w:val="20"/>
          <w:szCs w:val="20"/>
          <w:lang w:val="lt-LT"/>
        </w:rPr>
        <w:t> </w:t>
      </w:r>
      <w:r w:rsidRPr="00570A9F">
        <w:rPr>
          <w:rFonts w:ascii="Cambria" w:hAnsi="Cambria" w:cs="Times New Roman"/>
          <w:sz w:val="20"/>
          <w:szCs w:val="20"/>
          <w:lang w:val="lt-LT"/>
        </w:rPr>
        <w:fldChar w:fldCharType="end"/>
      </w:r>
      <w:bookmarkEnd w:id="1"/>
      <w:r w:rsidRPr="00570A9F">
        <w:rPr>
          <w:rFonts w:ascii="Cambria" w:hAnsi="Cambria" w:cs="Times New Roman"/>
          <w:sz w:val="20"/>
          <w:szCs w:val="20"/>
          <w:lang w:val="lt-LT"/>
        </w:rPr>
        <w:t xml:space="preserve"> mėnesio </w:t>
      </w:r>
      <w:r w:rsidRPr="00570A9F">
        <w:rPr>
          <w:rFonts w:ascii="Cambria" w:hAnsi="Cambria" w:cs="Times New Roman"/>
          <w:sz w:val="20"/>
          <w:szCs w:val="20"/>
          <w:lang w:val="lt-LT"/>
        </w:rPr>
        <w:fldChar w:fldCharType="begin">
          <w:ffData>
            <w:name w:val="Text13"/>
            <w:enabled/>
            <w:calcOnExit w:val="0"/>
            <w:textInput/>
          </w:ffData>
        </w:fldChar>
      </w:r>
      <w:bookmarkStart w:id="2" w:name="Text13"/>
      <w:r w:rsidRPr="00570A9F">
        <w:rPr>
          <w:rFonts w:ascii="Cambria" w:hAnsi="Cambria" w:cs="Times New Roman"/>
          <w:sz w:val="20"/>
          <w:szCs w:val="20"/>
          <w:lang w:val="lt-LT"/>
        </w:rPr>
        <w:instrText xml:space="preserve"> FORMTEXT </w:instrText>
      </w:r>
      <w:r w:rsidRPr="00570A9F">
        <w:rPr>
          <w:rFonts w:ascii="Cambria" w:hAnsi="Cambria" w:cs="Times New Roman"/>
          <w:sz w:val="20"/>
          <w:szCs w:val="20"/>
          <w:lang w:val="lt-LT"/>
        </w:rPr>
      </w:r>
      <w:r w:rsidRPr="00570A9F">
        <w:rPr>
          <w:rFonts w:ascii="Cambria" w:hAnsi="Cambria" w:cs="Times New Roman"/>
          <w:sz w:val="20"/>
          <w:szCs w:val="20"/>
          <w:lang w:val="lt-LT"/>
        </w:rPr>
        <w:fldChar w:fldCharType="separate"/>
      </w:r>
      <w:r w:rsidRPr="00570A9F">
        <w:rPr>
          <w:rFonts w:ascii="Cambria" w:hAnsi="Cambria" w:cs="Times New Roman"/>
          <w:noProof/>
          <w:sz w:val="20"/>
          <w:szCs w:val="20"/>
          <w:lang w:val="lt-LT"/>
        </w:rPr>
        <w:t> </w:t>
      </w:r>
      <w:r w:rsidRPr="00570A9F">
        <w:rPr>
          <w:rFonts w:ascii="Cambria" w:hAnsi="Cambria" w:cs="Times New Roman"/>
          <w:noProof/>
          <w:sz w:val="20"/>
          <w:szCs w:val="20"/>
          <w:lang w:val="lt-LT"/>
        </w:rPr>
        <w:t> </w:t>
      </w:r>
      <w:r w:rsidRPr="00570A9F">
        <w:rPr>
          <w:rFonts w:ascii="Cambria" w:hAnsi="Cambria" w:cs="Times New Roman"/>
          <w:noProof/>
          <w:sz w:val="20"/>
          <w:szCs w:val="20"/>
          <w:lang w:val="lt-LT"/>
        </w:rPr>
        <w:t> </w:t>
      </w:r>
      <w:r w:rsidRPr="00570A9F">
        <w:rPr>
          <w:rFonts w:ascii="Cambria" w:hAnsi="Cambria" w:cs="Times New Roman"/>
          <w:noProof/>
          <w:sz w:val="20"/>
          <w:szCs w:val="20"/>
          <w:lang w:val="lt-LT"/>
        </w:rPr>
        <w:t> </w:t>
      </w:r>
      <w:r w:rsidRPr="00570A9F">
        <w:rPr>
          <w:rFonts w:ascii="Cambria" w:hAnsi="Cambria" w:cs="Times New Roman"/>
          <w:noProof/>
          <w:sz w:val="20"/>
          <w:szCs w:val="20"/>
          <w:lang w:val="lt-LT"/>
        </w:rPr>
        <w:t> </w:t>
      </w:r>
      <w:r w:rsidRPr="00570A9F">
        <w:rPr>
          <w:rFonts w:ascii="Cambria" w:hAnsi="Cambria" w:cs="Times New Roman"/>
          <w:sz w:val="20"/>
          <w:szCs w:val="20"/>
          <w:lang w:val="lt-LT"/>
        </w:rPr>
        <w:fldChar w:fldCharType="end"/>
      </w:r>
      <w:bookmarkEnd w:id="2"/>
      <w:r w:rsidRPr="00570A9F">
        <w:rPr>
          <w:rFonts w:ascii="Cambria" w:hAnsi="Cambria" w:cs="Times New Roman"/>
          <w:sz w:val="20"/>
          <w:szCs w:val="20"/>
          <w:lang w:val="lt-LT"/>
        </w:rPr>
        <w:t xml:space="preserve"> diena </w:t>
      </w:r>
    </w:p>
    <w:p w14:paraId="2F452181" w14:textId="77777777" w:rsidR="00B77CD1" w:rsidRPr="00570A9F" w:rsidRDefault="00B77CD1" w:rsidP="00B77CD1">
      <w:pPr>
        <w:tabs>
          <w:tab w:val="center" w:pos="2835"/>
        </w:tabs>
        <w:spacing w:after="0" w:line="240" w:lineRule="auto"/>
        <w:jc w:val="center"/>
        <w:rPr>
          <w:rFonts w:ascii="Cambria" w:hAnsi="Cambria" w:cs="Times New Roman"/>
          <w:b/>
          <w:bCs/>
          <w:sz w:val="20"/>
          <w:szCs w:val="20"/>
          <w:lang w:val="lt-LT"/>
        </w:rPr>
      </w:pPr>
      <w:r w:rsidRPr="00570A9F">
        <w:rPr>
          <w:rFonts w:ascii="Cambria" w:hAnsi="Cambria" w:cs="Times New Roman"/>
          <w:sz w:val="20"/>
          <w:szCs w:val="20"/>
          <w:lang w:val="lt-LT"/>
        </w:rPr>
        <w:t>Kaunas</w:t>
      </w:r>
      <w:r w:rsidRPr="00570A9F">
        <w:rPr>
          <w:rFonts w:ascii="Cambria" w:hAnsi="Cambria" w:cs="Times New Roman"/>
          <w:b/>
          <w:bCs/>
          <w:sz w:val="20"/>
          <w:szCs w:val="20"/>
          <w:lang w:val="lt-LT"/>
        </w:rPr>
        <w:t xml:space="preserve"> </w:t>
      </w:r>
    </w:p>
    <w:p w14:paraId="0A231B72" w14:textId="77777777" w:rsidR="00B77CD1" w:rsidRPr="00570A9F" w:rsidRDefault="00B77CD1" w:rsidP="00B77CD1">
      <w:pPr>
        <w:tabs>
          <w:tab w:val="center" w:pos="2835"/>
        </w:tabs>
        <w:spacing w:after="0" w:line="240" w:lineRule="auto"/>
        <w:rPr>
          <w:rFonts w:ascii="Cambria" w:hAnsi="Cambria" w:cs="Times New Roman"/>
          <w:b/>
          <w:bCs/>
          <w:sz w:val="20"/>
          <w:szCs w:val="20"/>
          <w:lang w:val="lt-LT"/>
        </w:rPr>
      </w:pPr>
    </w:p>
    <w:p w14:paraId="7FE0A61F" w14:textId="77777777" w:rsidR="00B77CD1" w:rsidRPr="00570A9F" w:rsidRDefault="00B77CD1" w:rsidP="00B77CD1">
      <w:pPr>
        <w:tabs>
          <w:tab w:val="center" w:pos="2835"/>
        </w:tabs>
        <w:spacing w:after="0" w:line="240" w:lineRule="auto"/>
        <w:rPr>
          <w:rFonts w:ascii="Cambria" w:hAnsi="Cambria" w:cs="Times New Roman"/>
          <w:b/>
          <w:bCs/>
          <w:sz w:val="20"/>
          <w:szCs w:val="20"/>
        </w:rPr>
      </w:pPr>
    </w:p>
    <w:p w14:paraId="6851FEED" w14:textId="77777777" w:rsidR="00B77CD1" w:rsidRPr="00570A9F" w:rsidRDefault="00B77CD1" w:rsidP="00B77CD1">
      <w:pPr>
        <w:tabs>
          <w:tab w:val="center" w:pos="2835"/>
        </w:tabs>
        <w:spacing w:after="0" w:line="240" w:lineRule="auto"/>
        <w:jc w:val="center"/>
        <w:rPr>
          <w:rFonts w:ascii="Cambria" w:hAnsi="Cambria" w:cs="Times New Roman"/>
          <w:b/>
          <w:bCs/>
          <w:sz w:val="20"/>
          <w:szCs w:val="20"/>
          <w:lang w:val="lt-LT"/>
        </w:rPr>
      </w:pPr>
      <w:r w:rsidRPr="00570A9F">
        <w:rPr>
          <w:rFonts w:ascii="Cambria" w:hAnsi="Cambria" w:cs="Times New Roman"/>
          <w:b/>
          <w:bCs/>
          <w:sz w:val="20"/>
          <w:szCs w:val="20"/>
          <w:lang w:val="lt-LT"/>
        </w:rPr>
        <w:t xml:space="preserve">SPECIALIOSIOS SĄLYGOS </w:t>
      </w:r>
    </w:p>
    <w:p w14:paraId="2CADBA1E" w14:textId="77777777" w:rsidR="00B77CD1" w:rsidRPr="00570A9F" w:rsidRDefault="00B77CD1" w:rsidP="00B77CD1">
      <w:pPr>
        <w:spacing w:after="0" w:line="240" w:lineRule="auto"/>
        <w:rPr>
          <w:rFonts w:ascii="Cambria" w:hAnsi="Cambria" w:cs="Times New Roman"/>
          <w:sz w:val="20"/>
          <w:szCs w:val="20"/>
          <w:lang w:val="lt-LT"/>
        </w:rPr>
      </w:pPr>
    </w:p>
    <w:p w14:paraId="1FC9D995" w14:textId="77777777" w:rsidR="00B77CD1" w:rsidRPr="00570A9F" w:rsidRDefault="00B77CD1" w:rsidP="00B77CD1">
      <w:pPr>
        <w:spacing w:after="120" w:line="240" w:lineRule="auto"/>
        <w:jc w:val="both"/>
        <w:rPr>
          <w:rFonts w:ascii="Cambria" w:hAnsi="Cambria" w:cs="Times New Roman"/>
          <w:sz w:val="20"/>
          <w:szCs w:val="20"/>
          <w:lang w:val="lt-LT"/>
        </w:rPr>
      </w:pPr>
      <w:r w:rsidRPr="00570A9F">
        <w:rPr>
          <w:rFonts w:ascii="Cambria" w:hAnsi="Cambria" w:cs="Times New Roman"/>
          <w:b/>
          <w:sz w:val="20"/>
          <w:szCs w:val="20"/>
          <w:lang w:val="lt-LT"/>
        </w:rPr>
        <w:t>Lietuvos sveikatos mokslų universiteto ligoninė Kauno klinikos</w:t>
      </w:r>
      <w:r w:rsidRPr="00570A9F">
        <w:rPr>
          <w:rFonts w:ascii="Cambria" w:hAnsi="Cambria" w:cs="Times New Roman"/>
          <w:sz w:val="20"/>
          <w:szCs w:val="20"/>
          <w:lang w:val="lt-LT"/>
        </w:rPr>
        <w:t xml:space="preserve">, juridinio asmens kodas </w:t>
      </w:r>
      <w:r w:rsidRPr="00570A9F">
        <w:rPr>
          <w:rFonts w:ascii="Cambria" w:hAnsi="Cambria" w:cs="Times New Roman"/>
          <w:sz w:val="20"/>
          <w:szCs w:val="20"/>
          <w:shd w:val="clear" w:color="auto" w:fill="FFFFFF"/>
          <w:lang w:val="lt-LT"/>
        </w:rPr>
        <w:t>135163499</w:t>
      </w:r>
      <w:r w:rsidRPr="00570A9F">
        <w:rPr>
          <w:rFonts w:ascii="Cambria" w:hAnsi="Cambria" w:cs="Times New Roman"/>
          <w:sz w:val="20"/>
          <w:szCs w:val="20"/>
          <w:lang w:val="lt-LT"/>
        </w:rPr>
        <w:t xml:space="preserve">, kurių registruota buveinė yra </w:t>
      </w:r>
      <w:proofErr w:type="spellStart"/>
      <w:r w:rsidRPr="00570A9F">
        <w:rPr>
          <w:rFonts w:ascii="Cambria" w:hAnsi="Cambria" w:cs="Times New Roman"/>
          <w:sz w:val="20"/>
          <w:szCs w:val="20"/>
          <w:shd w:val="clear" w:color="auto" w:fill="FFFFFF"/>
          <w:lang w:val="lt-LT"/>
        </w:rPr>
        <w:t>Eivenių</w:t>
      </w:r>
      <w:proofErr w:type="spellEnd"/>
      <w:r w:rsidRPr="00570A9F">
        <w:rPr>
          <w:rFonts w:ascii="Cambria" w:hAnsi="Cambria" w:cs="Times New Roman"/>
          <w:sz w:val="20"/>
          <w:szCs w:val="20"/>
          <w:shd w:val="clear" w:color="auto" w:fill="FFFFFF"/>
          <w:lang w:val="lt-LT"/>
        </w:rPr>
        <w:t xml:space="preserve"> g. 2</w:t>
      </w:r>
      <w:r w:rsidRPr="00570A9F">
        <w:rPr>
          <w:rFonts w:ascii="Cambria" w:hAnsi="Cambria" w:cs="Times New Roman"/>
          <w:sz w:val="20"/>
          <w:szCs w:val="20"/>
          <w:lang w:val="lt-LT"/>
        </w:rPr>
        <w:t>, LT-</w:t>
      </w:r>
      <w:r w:rsidRPr="00570A9F">
        <w:rPr>
          <w:rFonts w:ascii="Cambria" w:hAnsi="Cambria" w:cs="Times New Roman"/>
          <w:sz w:val="20"/>
          <w:szCs w:val="20"/>
          <w:shd w:val="clear" w:color="auto" w:fill="FFFFFF"/>
          <w:lang w:val="lt-LT"/>
        </w:rPr>
        <w:t>50161</w:t>
      </w:r>
      <w:r w:rsidRPr="00570A9F">
        <w:rPr>
          <w:rFonts w:ascii="Cambria" w:hAnsi="Cambria" w:cs="Times New Roman"/>
          <w:sz w:val="20"/>
          <w:szCs w:val="20"/>
          <w:lang w:val="lt-LT"/>
        </w:rPr>
        <w:t xml:space="preserve"> Kaunas, duomenys apie įstaigą kaupiami ir saugomi Lietuvos Respublikos juridinių asmenų registre, atstovaujama [</w:t>
      </w:r>
      <w:r w:rsidRPr="00570A9F">
        <w:rPr>
          <w:rFonts w:ascii="Cambria" w:hAnsi="Cambria" w:cs="Times New Roman"/>
          <w:i/>
          <w:sz w:val="20"/>
          <w:szCs w:val="20"/>
          <w:lang w:val="lt-LT"/>
        </w:rPr>
        <w:t>nurodyti pareigas, vardą ir pavardę</w:t>
      </w:r>
      <w:r w:rsidRPr="00570A9F">
        <w:rPr>
          <w:rFonts w:ascii="Cambria" w:hAnsi="Cambria" w:cs="Times New Roman"/>
          <w:sz w:val="20"/>
          <w:szCs w:val="20"/>
          <w:lang w:val="lt-LT"/>
        </w:rPr>
        <w:t>], veikiančio (-</w:t>
      </w:r>
      <w:proofErr w:type="spellStart"/>
      <w:r w:rsidRPr="00570A9F">
        <w:rPr>
          <w:rFonts w:ascii="Cambria" w:hAnsi="Cambria" w:cs="Times New Roman"/>
          <w:sz w:val="20"/>
          <w:szCs w:val="20"/>
          <w:lang w:val="lt-LT"/>
        </w:rPr>
        <w:t>ios</w:t>
      </w:r>
      <w:proofErr w:type="spellEnd"/>
      <w:r w:rsidRPr="00570A9F">
        <w:rPr>
          <w:rFonts w:ascii="Cambria" w:hAnsi="Cambria" w:cs="Times New Roman"/>
          <w:sz w:val="20"/>
          <w:szCs w:val="20"/>
          <w:lang w:val="lt-LT"/>
        </w:rPr>
        <w:t>) pagal [</w:t>
      </w:r>
      <w:r w:rsidRPr="00570A9F">
        <w:rPr>
          <w:rFonts w:ascii="Cambria" w:hAnsi="Cambria" w:cs="Times New Roman"/>
          <w:i/>
          <w:sz w:val="20"/>
          <w:szCs w:val="20"/>
          <w:lang w:val="lt-LT"/>
        </w:rPr>
        <w:t>nurodyti dokumentą, kurio pagrindu veikia asmuo</w:t>
      </w:r>
      <w:r w:rsidRPr="00570A9F">
        <w:rPr>
          <w:rFonts w:ascii="Cambria" w:hAnsi="Cambria" w:cs="Times New Roman"/>
          <w:sz w:val="20"/>
          <w:szCs w:val="20"/>
          <w:lang w:val="lt-LT"/>
        </w:rPr>
        <w:t>], (toliau – Pirkėjas) iš vienos pusės, ir</w:t>
      </w:r>
    </w:p>
    <w:p w14:paraId="1DACE3F3" w14:textId="77777777" w:rsidR="00B77CD1" w:rsidRPr="00570A9F" w:rsidRDefault="00B77CD1" w:rsidP="00B77CD1">
      <w:pPr>
        <w:spacing w:after="120" w:line="240" w:lineRule="auto"/>
        <w:jc w:val="both"/>
        <w:rPr>
          <w:rFonts w:ascii="Cambria" w:hAnsi="Cambria" w:cs="Times New Roman"/>
          <w:sz w:val="20"/>
          <w:szCs w:val="20"/>
          <w:lang w:val="lt-LT"/>
        </w:rPr>
      </w:pPr>
      <w:r w:rsidRPr="00570A9F">
        <w:rPr>
          <w:rFonts w:ascii="Cambria" w:hAnsi="Cambria" w:cs="Times New Roman"/>
          <w:b/>
          <w:bCs/>
          <w:sz w:val="20"/>
          <w:szCs w:val="20"/>
          <w:shd w:val="clear" w:color="auto" w:fill="FFFFFF"/>
          <w:lang w:val="lt-LT"/>
        </w:rPr>
        <w:t>[</w:t>
      </w:r>
      <w:r w:rsidRPr="00570A9F">
        <w:rPr>
          <w:rFonts w:ascii="Cambria" w:hAnsi="Cambria" w:cs="Times New Roman"/>
          <w:b/>
          <w:bCs/>
          <w:i/>
          <w:sz w:val="20"/>
          <w:szCs w:val="20"/>
          <w:shd w:val="clear" w:color="auto" w:fill="FFFFFF"/>
          <w:lang w:val="lt-LT"/>
        </w:rPr>
        <w:t>nurodyti paslaugų teikėjo pavadinimą</w:t>
      </w:r>
      <w:r w:rsidRPr="00570A9F">
        <w:rPr>
          <w:rFonts w:ascii="Cambria" w:hAnsi="Cambria" w:cs="Times New Roman"/>
          <w:b/>
          <w:bCs/>
          <w:sz w:val="20"/>
          <w:szCs w:val="20"/>
          <w:shd w:val="clear" w:color="auto" w:fill="FFFFFF"/>
          <w:lang w:val="lt-LT"/>
        </w:rPr>
        <w:t>]</w:t>
      </w:r>
      <w:r w:rsidRPr="00570A9F">
        <w:rPr>
          <w:rFonts w:ascii="Cambria" w:eastAsia="Times New Roman" w:hAnsi="Cambria" w:cs="Times New Roman"/>
          <w:sz w:val="20"/>
          <w:szCs w:val="20"/>
          <w:lang w:val="lt-LT" w:eastAsia="ar-SA"/>
        </w:rPr>
        <w:t>, juridinio asmens kodas [</w:t>
      </w:r>
      <w:r w:rsidRPr="00570A9F">
        <w:rPr>
          <w:rFonts w:ascii="Cambria" w:eastAsia="Times New Roman" w:hAnsi="Cambria" w:cs="Times New Roman"/>
          <w:i/>
          <w:sz w:val="20"/>
          <w:szCs w:val="20"/>
          <w:lang w:val="lt-LT" w:eastAsia="ar-SA"/>
        </w:rPr>
        <w:t>nurodyti juridinio asmens kodą</w:t>
      </w:r>
      <w:r w:rsidRPr="00570A9F">
        <w:rPr>
          <w:rFonts w:ascii="Cambria" w:eastAsia="Times New Roman" w:hAnsi="Cambria" w:cs="Times New Roman"/>
          <w:sz w:val="20"/>
          <w:szCs w:val="20"/>
          <w:lang w:val="lt-LT" w:eastAsia="ar-SA"/>
        </w:rPr>
        <w:t>]</w:t>
      </w:r>
      <w:r w:rsidRPr="00570A9F">
        <w:rPr>
          <w:rFonts w:ascii="Cambria" w:hAnsi="Cambria" w:cs="Times New Roman"/>
          <w:bCs/>
          <w:sz w:val="20"/>
          <w:szCs w:val="20"/>
          <w:shd w:val="clear" w:color="auto" w:fill="FFFFFF"/>
          <w:lang w:val="lt-LT"/>
        </w:rPr>
        <w:t>,</w:t>
      </w:r>
      <w:r w:rsidRPr="00570A9F">
        <w:rPr>
          <w:rFonts w:ascii="Cambria" w:eastAsia="Times New Roman" w:hAnsi="Cambria" w:cs="Times New Roman"/>
          <w:sz w:val="20"/>
          <w:szCs w:val="20"/>
          <w:lang w:val="lt-LT" w:eastAsia="ar-SA"/>
        </w:rPr>
        <w:t xml:space="preserve"> kurios registruota buveinė yra</w:t>
      </w:r>
      <w:r w:rsidRPr="00570A9F">
        <w:rPr>
          <w:rFonts w:ascii="Cambria" w:hAnsi="Cambria" w:cs="Times New Roman"/>
          <w:sz w:val="20"/>
          <w:szCs w:val="20"/>
          <w:lang w:val="lt-LT"/>
        </w:rPr>
        <w:t xml:space="preserve"> [</w:t>
      </w:r>
      <w:r w:rsidRPr="00570A9F">
        <w:rPr>
          <w:rFonts w:ascii="Cambria" w:hAnsi="Cambria" w:cs="Times New Roman"/>
          <w:i/>
          <w:sz w:val="20"/>
          <w:szCs w:val="20"/>
          <w:lang w:val="lt-LT"/>
        </w:rPr>
        <w:t>nurodyti adresą</w:t>
      </w:r>
      <w:r w:rsidRPr="00570A9F">
        <w:rPr>
          <w:rFonts w:ascii="Cambria" w:hAnsi="Cambria" w:cs="Times New Roman"/>
          <w:sz w:val="20"/>
          <w:szCs w:val="20"/>
          <w:lang w:val="lt-LT"/>
        </w:rPr>
        <w:t>]</w:t>
      </w:r>
      <w:r w:rsidRPr="00570A9F">
        <w:rPr>
          <w:rFonts w:ascii="Cambria" w:eastAsia="Times New Roman" w:hAnsi="Cambria" w:cs="Times New Roman"/>
          <w:sz w:val="20"/>
          <w:szCs w:val="20"/>
          <w:lang w:val="lt-LT" w:eastAsia="ar-SA"/>
        </w:rPr>
        <w:t>, duomenys apie įmonę kaupiami ir saugomi [</w:t>
      </w:r>
      <w:r w:rsidRPr="00570A9F">
        <w:rPr>
          <w:rFonts w:ascii="Cambria" w:eastAsia="Times New Roman" w:hAnsi="Cambria" w:cs="Times New Roman"/>
          <w:i/>
          <w:sz w:val="20"/>
          <w:szCs w:val="20"/>
          <w:lang w:val="lt-LT" w:eastAsia="ar-SA"/>
        </w:rPr>
        <w:t>pavadinimas</w:t>
      </w:r>
      <w:r w:rsidRPr="00570A9F">
        <w:rPr>
          <w:rFonts w:ascii="Cambria" w:eastAsia="Times New Roman" w:hAnsi="Cambria" w:cs="Times New Roman"/>
          <w:sz w:val="20"/>
          <w:szCs w:val="20"/>
          <w:lang w:val="lt-LT" w:eastAsia="ar-SA"/>
        </w:rPr>
        <w:t xml:space="preserve">] registre, atstovaujama </w:t>
      </w:r>
      <w:r w:rsidRPr="00570A9F">
        <w:rPr>
          <w:rFonts w:ascii="Cambria" w:hAnsi="Cambria" w:cs="Times New Roman"/>
          <w:sz w:val="20"/>
          <w:szCs w:val="20"/>
          <w:lang w:val="lt-LT"/>
        </w:rPr>
        <w:t>[</w:t>
      </w:r>
      <w:r w:rsidRPr="00570A9F">
        <w:rPr>
          <w:rFonts w:ascii="Cambria" w:hAnsi="Cambria" w:cs="Times New Roman"/>
          <w:i/>
          <w:sz w:val="20"/>
          <w:szCs w:val="20"/>
          <w:lang w:val="lt-LT"/>
        </w:rPr>
        <w:t>nurodyti pareigas, vardą ir pavardę</w:t>
      </w:r>
      <w:r w:rsidRPr="00570A9F">
        <w:rPr>
          <w:rFonts w:ascii="Cambria" w:hAnsi="Cambria" w:cs="Times New Roman"/>
          <w:sz w:val="20"/>
          <w:szCs w:val="20"/>
          <w:lang w:val="lt-LT"/>
        </w:rPr>
        <w:t>]</w:t>
      </w:r>
      <w:r w:rsidRPr="00570A9F">
        <w:rPr>
          <w:rFonts w:ascii="Cambria" w:eastAsia="Times New Roman" w:hAnsi="Cambria" w:cs="Times New Roman"/>
          <w:sz w:val="20"/>
          <w:szCs w:val="20"/>
          <w:lang w:val="lt-LT" w:eastAsia="ar-SA"/>
        </w:rPr>
        <w:t>, veikiančio (-</w:t>
      </w:r>
      <w:proofErr w:type="spellStart"/>
      <w:r w:rsidRPr="00570A9F">
        <w:rPr>
          <w:rFonts w:ascii="Cambria" w:eastAsia="Times New Roman" w:hAnsi="Cambria" w:cs="Times New Roman"/>
          <w:sz w:val="20"/>
          <w:szCs w:val="20"/>
          <w:lang w:val="lt-LT" w:eastAsia="ar-SA"/>
        </w:rPr>
        <w:t>ios</w:t>
      </w:r>
      <w:proofErr w:type="spellEnd"/>
      <w:r w:rsidRPr="00570A9F">
        <w:rPr>
          <w:rFonts w:ascii="Cambria" w:eastAsia="Times New Roman" w:hAnsi="Cambria" w:cs="Times New Roman"/>
          <w:sz w:val="20"/>
          <w:szCs w:val="20"/>
          <w:lang w:val="lt-LT" w:eastAsia="ar-SA"/>
        </w:rPr>
        <w:t xml:space="preserve">) pagal </w:t>
      </w:r>
      <w:r w:rsidRPr="00570A9F">
        <w:rPr>
          <w:rFonts w:ascii="Cambria" w:hAnsi="Cambria" w:cs="Times New Roman"/>
          <w:sz w:val="20"/>
          <w:szCs w:val="20"/>
          <w:lang w:val="lt-LT"/>
        </w:rPr>
        <w:t>[</w:t>
      </w:r>
      <w:r w:rsidRPr="00570A9F">
        <w:rPr>
          <w:rFonts w:ascii="Cambria" w:hAnsi="Cambria" w:cs="Times New Roman"/>
          <w:i/>
          <w:sz w:val="20"/>
          <w:szCs w:val="20"/>
          <w:lang w:val="lt-LT"/>
        </w:rPr>
        <w:t>nurodyti dokumentą, kurio pagrindu veikia asmuo</w:t>
      </w:r>
      <w:r w:rsidRPr="00570A9F">
        <w:rPr>
          <w:rFonts w:ascii="Cambria" w:hAnsi="Cambria" w:cs="Times New Roman"/>
          <w:sz w:val="20"/>
          <w:szCs w:val="20"/>
          <w:lang w:val="lt-LT"/>
        </w:rPr>
        <w:t>], (toliau – Paslaugų teikėjas) iš kitos pusės,</w:t>
      </w:r>
    </w:p>
    <w:p w14:paraId="0CB1AB4F" w14:textId="77777777" w:rsidR="00B77CD1" w:rsidRPr="00570A9F" w:rsidRDefault="00B77CD1" w:rsidP="00B77CD1">
      <w:pPr>
        <w:spacing w:after="120" w:line="240" w:lineRule="auto"/>
        <w:jc w:val="both"/>
        <w:rPr>
          <w:rFonts w:ascii="Cambria" w:hAnsi="Cambria" w:cs="Times New Roman"/>
          <w:sz w:val="20"/>
          <w:szCs w:val="20"/>
          <w:lang w:val="lt-LT"/>
        </w:rPr>
      </w:pPr>
      <w:r w:rsidRPr="00570A9F">
        <w:rPr>
          <w:rFonts w:ascii="Cambria" w:hAnsi="Cambria" w:cs="Times New Roman"/>
          <w:iCs/>
          <w:color w:val="000000"/>
          <w:sz w:val="20"/>
          <w:szCs w:val="20"/>
          <w:lang w:val="lt-LT"/>
        </w:rPr>
        <w:t>[</w:t>
      </w:r>
      <w:r w:rsidRPr="00570A9F">
        <w:rPr>
          <w:rFonts w:ascii="Cambria" w:hAnsi="Cambria" w:cs="Times New Roman"/>
          <w:i/>
          <w:iCs/>
          <w:color w:val="000000"/>
          <w:sz w:val="20"/>
          <w:szCs w:val="20"/>
          <w:lang w:val="lt-LT"/>
        </w:rPr>
        <w:t>jei tai ūkio subjektų grupė – nurodomi atitinkami duomenys apie kiekvieną partnerį</w:t>
      </w:r>
      <w:r w:rsidRPr="00570A9F">
        <w:rPr>
          <w:rFonts w:ascii="Cambria" w:hAnsi="Cambria" w:cs="Times New Roman"/>
          <w:iCs/>
          <w:color w:val="000000"/>
          <w:sz w:val="20"/>
          <w:szCs w:val="20"/>
          <w:lang w:val="lt-LT"/>
        </w:rPr>
        <w:t>]</w:t>
      </w:r>
    </w:p>
    <w:p w14:paraId="1705BADC" w14:textId="77777777" w:rsidR="00B77CD1" w:rsidRPr="00570A9F" w:rsidRDefault="00B77CD1" w:rsidP="00B77CD1">
      <w:pPr>
        <w:spacing w:after="0" w:line="240" w:lineRule="auto"/>
        <w:jc w:val="both"/>
        <w:rPr>
          <w:rFonts w:ascii="Cambria" w:hAnsi="Cambria" w:cs="Times New Roman"/>
          <w:sz w:val="20"/>
          <w:szCs w:val="20"/>
          <w:lang w:val="lt-LT"/>
        </w:rPr>
      </w:pPr>
      <w:r w:rsidRPr="00570A9F">
        <w:rPr>
          <w:rFonts w:ascii="Cambria" w:hAnsi="Cambria" w:cs="Times New Roman"/>
          <w:sz w:val="20"/>
          <w:szCs w:val="20"/>
          <w:lang w:val="lt-LT"/>
        </w:rPr>
        <w:t xml:space="preserve">toliau kartu šioje paslaugų viešojo pirkimo–pardavimo sutartyje vadinami Šalimis, o kiekvienas atskirai – Šalimi, sudarė šią paslaugų viešojo pirkimo–pardavimo sutartį (toliau – Sutartis) ir susitarė dėl toliau išvardytų sąlygų. </w:t>
      </w:r>
    </w:p>
    <w:p w14:paraId="51DE567F" w14:textId="77777777" w:rsidR="00B77CD1" w:rsidRPr="00570A9F" w:rsidRDefault="00B77CD1" w:rsidP="00B77CD1">
      <w:pPr>
        <w:spacing w:after="0" w:line="240" w:lineRule="auto"/>
        <w:jc w:val="both"/>
        <w:rPr>
          <w:rFonts w:ascii="Cambria" w:hAnsi="Cambria" w:cs="Times New Roman"/>
          <w:sz w:val="20"/>
          <w:szCs w:val="20"/>
          <w:lang w:val="lt-LT"/>
        </w:rPr>
      </w:pPr>
    </w:p>
    <w:p w14:paraId="59A93867" w14:textId="77777777" w:rsidR="00B77CD1" w:rsidRPr="00570A9F" w:rsidRDefault="00B77CD1" w:rsidP="00B77CD1">
      <w:pPr>
        <w:pStyle w:val="ListParagraph"/>
        <w:numPr>
          <w:ilvl w:val="0"/>
          <w:numId w:val="2"/>
        </w:numPr>
        <w:shd w:val="clear" w:color="auto" w:fill="FFFFFF" w:themeFill="background1"/>
        <w:spacing w:after="0" w:line="240" w:lineRule="auto"/>
        <w:jc w:val="center"/>
        <w:rPr>
          <w:rFonts w:ascii="Cambria" w:hAnsi="Cambria" w:cs="Times New Roman"/>
          <w:b/>
          <w:bCs/>
          <w:caps/>
          <w:sz w:val="20"/>
          <w:szCs w:val="20"/>
          <w:lang w:val="lt-LT"/>
        </w:rPr>
      </w:pPr>
      <w:r w:rsidRPr="00570A9F">
        <w:rPr>
          <w:rFonts w:ascii="Cambria" w:hAnsi="Cambria" w:cs="Times New Roman"/>
          <w:b/>
          <w:bCs/>
          <w:caps/>
          <w:sz w:val="20"/>
          <w:szCs w:val="20"/>
          <w:lang w:val="lt-LT"/>
        </w:rPr>
        <w:t>Sutarties dalykas</w:t>
      </w:r>
    </w:p>
    <w:p w14:paraId="4BE5A155" w14:textId="77777777" w:rsidR="00B77CD1" w:rsidRPr="00570A9F" w:rsidRDefault="00B77CD1" w:rsidP="00B77CD1">
      <w:pPr>
        <w:pStyle w:val="ListParagraph"/>
        <w:shd w:val="clear" w:color="auto" w:fill="FFFFFF" w:themeFill="background1"/>
        <w:spacing w:before="240" w:after="240" w:line="240" w:lineRule="auto"/>
        <w:ind w:left="360"/>
        <w:rPr>
          <w:rFonts w:ascii="Cambria" w:hAnsi="Cambria" w:cs="Times New Roman"/>
          <w:b/>
          <w:bCs/>
          <w:caps/>
          <w:sz w:val="20"/>
          <w:szCs w:val="20"/>
          <w:lang w:val="lt-LT"/>
        </w:rPr>
      </w:pPr>
    </w:p>
    <w:p w14:paraId="7DB24D95" w14:textId="11FC70B5" w:rsidR="00B77CD1" w:rsidRPr="00570A9F" w:rsidRDefault="00B77CD1" w:rsidP="00570A9F">
      <w:pPr>
        <w:pStyle w:val="ListParagraph"/>
        <w:numPr>
          <w:ilvl w:val="1"/>
          <w:numId w:val="2"/>
        </w:numPr>
        <w:shd w:val="clear" w:color="auto" w:fill="FFFFFF" w:themeFill="background1"/>
        <w:tabs>
          <w:tab w:val="left" w:pos="0"/>
          <w:tab w:val="left" w:pos="426"/>
        </w:tabs>
        <w:spacing w:after="0" w:line="240" w:lineRule="auto"/>
        <w:ind w:left="0" w:firstLine="0"/>
        <w:jc w:val="both"/>
        <w:rPr>
          <w:rFonts w:ascii="Cambria" w:hAnsi="Cambria" w:cs="Times New Roman"/>
          <w:b/>
          <w:bCs/>
          <w:caps/>
          <w:sz w:val="20"/>
          <w:szCs w:val="20"/>
          <w:lang w:val="lt-LT"/>
        </w:rPr>
      </w:pPr>
      <w:bookmarkStart w:id="3" w:name="_Ref498435040"/>
      <w:r w:rsidRPr="00570A9F">
        <w:rPr>
          <w:rFonts w:ascii="Cambria" w:hAnsi="Cambria" w:cs="Times New Roman"/>
          <w:sz w:val="20"/>
          <w:szCs w:val="20"/>
          <w:lang w:val="lt-LT"/>
        </w:rPr>
        <w:t xml:space="preserve">Sutarties dalykas yra </w:t>
      </w:r>
      <w:proofErr w:type="spellStart"/>
      <w:r w:rsidR="00432BEA" w:rsidRPr="00570A9F">
        <w:rPr>
          <w:rFonts w:ascii="Cambria" w:hAnsi="Cambria"/>
          <w:bCs/>
          <w:sz w:val="20"/>
          <w:szCs w:val="20"/>
          <w:lang w:val="lt-LT"/>
        </w:rPr>
        <w:t>CliniMACS</w:t>
      </w:r>
      <w:proofErr w:type="spellEnd"/>
      <w:r w:rsidR="00432BEA" w:rsidRPr="00570A9F">
        <w:rPr>
          <w:rFonts w:ascii="Cambria" w:hAnsi="Cambria"/>
          <w:bCs/>
          <w:sz w:val="20"/>
          <w:szCs w:val="20"/>
          <w:lang w:val="lt-LT"/>
        </w:rPr>
        <w:t xml:space="preserve"> </w:t>
      </w:r>
      <w:proofErr w:type="spellStart"/>
      <w:r w:rsidR="00432BEA" w:rsidRPr="00570A9F">
        <w:rPr>
          <w:rFonts w:ascii="Cambria" w:hAnsi="Cambria"/>
          <w:bCs/>
          <w:sz w:val="20"/>
          <w:szCs w:val="20"/>
          <w:lang w:val="lt-LT"/>
        </w:rPr>
        <w:t>Prodigy</w:t>
      </w:r>
      <w:proofErr w:type="spellEnd"/>
      <w:r w:rsidR="00432BEA" w:rsidRPr="00570A9F">
        <w:rPr>
          <w:rFonts w:ascii="Cambria" w:hAnsi="Cambria"/>
          <w:bCs/>
          <w:sz w:val="20"/>
          <w:szCs w:val="20"/>
          <w:lang w:val="lt-LT"/>
        </w:rPr>
        <w:t xml:space="preserve"> naudotojų mokymai </w:t>
      </w:r>
      <w:r w:rsidRPr="00570A9F">
        <w:rPr>
          <w:rFonts w:ascii="Cambria" w:hAnsi="Cambria" w:cs="Times New Roman"/>
          <w:sz w:val="20"/>
          <w:szCs w:val="20"/>
          <w:lang w:val="lt-LT"/>
        </w:rPr>
        <w:t xml:space="preserve">(toliau – Paslaugos), kurių techninės charakteristikos nurodytos Sutarties </w:t>
      </w:r>
      <w:r w:rsidRPr="00570A9F">
        <w:rPr>
          <w:rFonts w:ascii="Cambria" w:hAnsi="Cambria" w:cs="Times New Roman"/>
          <w:sz w:val="20"/>
          <w:szCs w:val="20"/>
          <w:highlight w:val="lightGray"/>
          <w:lang w:val="lt-LT"/>
        </w:rPr>
        <w:t>1 priede</w:t>
      </w:r>
      <w:r w:rsidRPr="00570A9F">
        <w:rPr>
          <w:rFonts w:ascii="Cambria" w:hAnsi="Cambria" w:cs="Times New Roman"/>
          <w:sz w:val="20"/>
          <w:szCs w:val="20"/>
          <w:lang w:val="lt-LT"/>
        </w:rPr>
        <w:t>, Techninėje specifikacijoje.</w:t>
      </w:r>
      <w:bookmarkEnd w:id="3"/>
      <w:r w:rsidRPr="00570A9F">
        <w:rPr>
          <w:rFonts w:ascii="Cambria" w:hAnsi="Cambria" w:cs="Times New Roman"/>
          <w:sz w:val="20"/>
          <w:szCs w:val="20"/>
          <w:lang w:val="lt-LT"/>
        </w:rPr>
        <w:t xml:space="preserve">  </w:t>
      </w:r>
    </w:p>
    <w:p w14:paraId="321DF42D" w14:textId="77777777" w:rsidR="00570A9F" w:rsidRPr="00570A9F" w:rsidRDefault="00B77CD1" w:rsidP="00570A9F">
      <w:pPr>
        <w:pStyle w:val="NormalWeb"/>
        <w:jc w:val="both"/>
        <w:rPr>
          <w:rFonts w:ascii="Cambria" w:hAnsi="Cambria" w:cs="Calibri"/>
          <w:color w:val="000000"/>
          <w:sz w:val="20"/>
          <w:szCs w:val="20"/>
        </w:rPr>
      </w:pPr>
      <w:r w:rsidRPr="00570A9F">
        <w:rPr>
          <w:rFonts w:ascii="Cambria" w:hAnsi="Cambria"/>
          <w:sz w:val="20"/>
          <w:szCs w:val="20"/>
        </w:rPr>
        <w:t xml:space="preserve">Paslaugų teikėjas įsipareigoja teikti Sutarties specialiųjų sąlygų </w:t>
      </w:r>
      <w:r w:rsidRPr="00570A9F">
        <w:rPr>
          <w:rFonts w:ascii="Cambria" w:hAnsi="Cambria"/>
          <w:sz w:val="20"/>
          <w:szCs w:val="20"/>
          <w:highlight w:val="lightGray"/>
        </w:rPr>
        <w:t>1.1</w:t>
      </w:r>
      <w:r w:rsidRPr="00570A9F">
        <w:rPr>
          <w:rFonts w:ascii="Cambria" w:hAnsi="Cambria"/>
          <w:sz w:val="20"/>
          <w:szCs w:val="20"/>
        </w:rPr>
        <w:t xml:space="preserve"> punkte nurodytas Paslaugas pagal Sutartyje išdėstytas sąlygas, o Pirkėjas įsipareigoja priimti kokybiškai suteiktas Paslaugas ir sumokėti už jas Sutartyje numatytomis sąlygomis ir terminais.</w:t>
      </w:r>
      <w:r w:rsidR="00570A9F" w:rsidRPr="00570A9F">
        <w:rPr>
          <w:rFonts w:ascii="Cambria" w:hAnsi="Cambria"/>
          <w:sz w:val="20"/>
          <w:szCs w:val="20"/>
        </w:rPr>
        <w:t xml:space="preserve"> </w:t>
      </w:r>
    </w:p>
    <w:p w14:paraId="3C574218" w14:textId="50E5520C" w:rsidR="00B77CD1" w:rsidRPr="00570A9F" w:rsidRDefault="00570A9F" w:rsidP="00570A9F">
      <w:pPr>
        <w:pStyle w:val="NormalWeb"/>
        <w:jc w:val="both"/>
        <w:rPr>
          <w:rFonts w:ascii="Cambria" w:hAnsi="Cambria"/>
          <w:sz w:val="20"/>
          <w:szCs w:val="20"/>
        </w:rPr>
      </w:pPr>
      <w:r w:rsidRPr="00570A9F">
        <w:rPr>
          <w:rFonts w:ascii="Cambria" w:hAnsi="Cambria" w:cs="Calibri"/>
          <w:color w:val="000000"/>
          <w:sz w:val="20"/>
          <w:szCs w:val="20"/>
        </w:rPr>
        <w:t>1.2.</w:t>
      </w:r>
      <w:r w:rsidRPr="00570A9F">
        <w:rPr>
          <w:rFonts w:ascii="Cambria" w:hAnsi="Cambria"/>
          <w:color w:val="000000"/>
          <w:sz w:val="20"/>
          <w:szCs w:val="20"/>
        </w:rPr>
        <w:t>Mokymai po</w:t>
      </w:r>
      <w:r w:rsidRPr="00570A9F">
        <w:rPr>
          <w:rFonts w:ascii="Cambria" w:hAnsi="Cambria" w:cs="Calibri"/>
          <w:color w:val="000000"/>
          <w:sz w:val="20"/>
          <w:szCs w:val="20"/>
        </w:rPr>
        <w:t xml:space="preserve"> sutarties pasirašymo </w:t>
      </w:r>
      <w:r w:rsidRPr="00570A9F">
        <w:rPr>
          <w:rFonts w:ascii="Cambria" w:hAnsi="Cambria"/>
          <w:color w:val="000000"/>
          <w:sz w:val="20"/>
          <w:szCs w:val="20"/>
        </w:rPr>
        <w:t>turi</w:t>
      </w:r>
      <w:r w:rsidRPr="00570A9F">
        <w:rPr>
          <w:rFonts w:ascii="Cambria" w:hAnsi="Cambria" w:cs="Calibri"/>
          <w:color w:val="000000"/>
          <w:sz w:val="20"/>
          <w:szCs w:val="20"/>
        </w:rPr>
        <w:t xml:space="preserve"> būti </w:t>
      </w:r>
      <w:r w:rsidR="003833AF">
        <w:rPr>
          <w:rFonts w:ascii="Cambria" w:hAnsi="Cambria" w:cs="Calibri"/>
          <w:color w:val="000000"/>
          <w:sz w:val="20"/>
          <w:szCs w:val="20"/>
        </w:rPr>
        <w:t>suteikti</w:t>
      </w:r>
      <w:bookmarkStart w:id="4" w:name="_GoBack"/>
      <w:bookmarkEnd w:id="4"/>
      <w:r w:rsidRPr="00570A9F">
        <w:rPr>
          <w:rFonts w:ascii="Cambria" w:hAnsi="Cambria"/>
          <w:color w:val="000000"/>
          <w:sz w:val="20"/>
          <w:szCs w:val="20"/>
        </w:rPr>
        <w:t xml:space="preserve"> per 4 mėnesius.</w:t>
      </w:r>
    </w:p>
    <w:p w14:paraId="7A8F5B05" w14:textId="77777777" w:rsidR="00B77CD1" w:rsidRPr="00570A9F" w:rsidRDefault="00B77CD1" w:rsidP="00B77CD1">
      <w:pPr>
        <w:shd w:val="clear" w:color="auto" w:fill="FFFFFF" w:themeFill="background1"/>
        <w:tabs>
          <w:tab w:val="left" w:pos="567"/>
        </w:tabs>
        <w:spacing w:after="0" w:line="240" w:lineRule="auto"/>
        <w:jc w:val="both"/>
        <w:rPr>
          <w:rFonts w:ascii="Cambria" w:hAnsi="Cambria" w:cs="Times New Roman"/>
          <w:sz w:val="20"/>
          <w:szCs w:val="20"/>
          <w:lang w:val="lt-LT"/>
        </w:rPr>
      </w:pPr>
    </w:p>
    <w:p w14:paraId="68A3D9E2" w14:textId="77777777" w:rsidR="00B77CD1" w:rsidRPr="00570A9F" w:rsidRDefault="00B77CD1" w:rsidP="00B77CD1">
      <w:pPr>
        <w:pStyle w:val="ListParagraph"/>
        <w:numPr>
          <w:ilvl w:val="0"/>
          <w:numId w:val="2"/>
        </w:numPr>
        <w:shd w:val="clear" w:color="auto" w:fill="FFFFFF" w:themeFill="background1"/>
        <w:spacing w:after="0" w:line="240" w:lineRule="auto"/>
        <w:ind w:left="357" w:hanging="357"/>
        <w:contextualSpacing w:val="0"/>
        <w:jc w:val="center"/>
        <w:rPr>
          <w:rFonts w:ascii="Cambria" w:hAnsi="Cambria" w:cs="Times New Roman"/>
          <w:b/>
          <w:bCs/>
          <w:caps/>
          <w:color w:val="000000"/>
          <w:sz w:val="20"/>
          <w:szCs w:val="20"/>
          <w:lang w:val="lt-LT"/>
        </w:rPr>
      </w:pPr>
      <w:r w:rsidRPr="00570A9F">
        <w:rPr>
          <w:rFonts w:ascii="Cambria" w:hAnsi="Cambria" w:cs="Times New Roman"/>
          <w:b/>
          <w:bCs/>
          <w:caps/>
          <w:sz w:val="20"/>
          <w:szCs w:val="20"/>
          <w:lang w:val="lt-LT"/>
        </w:rPr>
        <w:t>Sutarties</w:t>
      </w:r>
      <w:r w:rsidRPr="00570A9F">
        <w:rPr>
          <w:rFonts w:ascii="Cambria" w:hAnsi="Cambria" w:cs="Times New Roman"/>
          <w:b/>
          <w:bCs/>
          <w:caps/>
          <w:color w:val="000000"/>
          <w:sz w:val="20"/>
          <w:szCs w:val="20"/>
          <w:lang w:val="lt-LT"/>
        </w:rPr>
        <w:t xml:space="preserve"> kainos apskaičiavimo būdas, PradinėS Sutarties vertė ir mokėjimo sąlygos</w:t>
      </w:r>
    </w:p>
    <w:p w14:paraId="70EA91BC" w14:textId="77777777" w:rsidR="00B77CD1" w:rsidRPr="00570A9F" w:rsidRDefault="00B77CD1" w:rsidP="00B77CD1">
      <w:pPr>
        <w:pStyle w:val="ListParagraph"/>
        <w:shd w:val="clear" w:color="auto" w:fill="FFFFFF" w:themeFill="background1"/>
        <w:spacing w:after="0" w:line="240" w:lineRule="auto"/>
        <w:ind w:left="357"/>
        <w:contextualSpacing w:val="0"/>
        <w:rPr>
          <w:rFonts w:ascii="Cambria" w:hAnsi="Cambria" w:cs="Times New Roman"/>
          <w:b/>
          <w:bCs/>
          <w:caps/>
          <w:color w:val="000000"/>
          <w:sz w:val="20"/>
          <w:szCs w:val="20"/>
          <w:lang w:val="lt-LT"/>
        </w:rPr>
      </w:pPr>
    </w:p>
    <w:p w14:paraId="35385D69" w14:textId="77777777" w:rsidR="001B79BE" w:rsidRPr="00570A9F" w:rsidRDefault="001B79BE" w:rsidP="001B79BE">
      <w:pPr>
        <w:pStyle w:val="ListParagraph"/>
        <w:numPr>
          <w:ilvl w:val="1"/>
          <w:numId w:val="2"/>
        </w:numPr>
        <w:tabs>
          <w:tab w:val="left" w:pos="66"/>
          <w:tab w:val="left" w:pos="426"/>
        </w:tabs>
        <w:spacing w:after="0" w:line="240" w:lineRule="auto"/>
        <w:ind w:left="0" w:firstLine="0"/>
        <w:jc w:val="both"/>
        <w:rPr>
          <w:rFonts w:ascii="Cambria" w:hAnsi="Cambria"/>
          <w:bCs/>
          <w:color w:val="000000"/>
          <w:sz w:val="20"/>
          <w:szCs w:val="20"/>
        </w:rPr>
      </w:pPr>
      <w:proofErr w:type="spellStart"/>
      <w:r w:rsidRPr="00570A9F">
        <w:rPr>
          <w:rFonts w:ascii="Cambria" w:hAnsi="Cambria"/>
          <w:bCs/>
          <w:color w:val="000000"/>
          <w:sz w:val="20"/>
          <w:szCs w:val="20"/>
        </w:rPr>
        <w:t>Vadovaujantis</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Lietuvos</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Respublikos</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viešųjų</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pirkimų</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tarnybos</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direktoriaus</w:t>
      </w:r>
      <w:proofErr w:type="spellEnd"/>
      <w:r w:rsidRPr="00570A9F">
        <w:rPr>
          <w:rFonts w:ascii="Cambria" w:hAnsi="Cambria"/>
          <w:bCs/>
          <w:color w:val="000000"/>
          <w:sz w:val="20"/>
          <w:szCs w:val="20"/>
        </w:rPr>
        <w:t xml:space="preserve"> 2017 m. </w:t>
      </w:r>
      <w:proofErr w:type="spellStart"/>
      <w:r w:rsidRPr="00570A9F">
        <w:rPr>
          <w:rFonts w:ascii="Cambria" w:hAnsi="Cambria"/>
          <w:bCs/>
          <w:color w:val="000000"/>
          <w:sz w:val="20"/>
          <w:szCs w:val="20"/>
        </w:rPr>
        <w:t>birželio</w:t>
      </w:r>
      <w:proofErr w:type="spellEnd"/>
      <w:r w:rsidRPr="00570A9F">
        <w:rPr>
          <w:rFonts w:ascii="Cambria" w:hAnsi="Cambria"/>
          <w:bCs/>
          <w:color w:val="000000"/>
          <w:sz w:val="20"/>
          <w:szCs w:val="20"/>
        </w:rPr>
        <w:t xml:space="preserve"> 28 d. </w:t>
      </w:r>
      <w:proofErr w:type="spellStart"/>
      <w:r w:rsidRPr="00570A9F">
        <w:rPr>
          <w:rFonts w:ascii="Cambria" w:hAnsi="Cambria"/>
          <w:bCs/>
          <w:color w:val="000000"/>
          <w:sz w:val="20"/>
          <w:szCs w:val="20"/>
        </w:rPr>
        <w:t>įsakymu</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Nr</w:t>
      </w:r>
      <w:proofErr w:type="spellEnd"/>
      <w:r w:rsidRPr="00570A9F">
        <w:rPr>
          <w:rFonts w:ascii="Cambria" w:hAnsi="Cambria"/>
          <w:bCs/>
          <w:color w:val="000000"/>
          <w:sz w:val="20"/>
          <w:szCs w:val="20"/>
        </w:rPr>
        <w:t>. 1S-95 „</w:t>
      </w:r>
      <w:proofErr w:type="spellStart"/>
      <w:r w:rsidRPr="00570A9F">
        <w:rPr>
          <w:rFonts w:ascii="Cambria" w:hAnsi="Cambria"/>
          <w:bCs/>
          <w:color w:val="000000"/>
          <w:sz w:val="20"/>
          <w:szCs w:val="20"/>
        </w:rPr>
        <w:t>Dėl</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kainodaros</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taisyklių</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nustatymo</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metodikos</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patvirtinimo</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patvirtinta</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Kainodaros</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taisyklių</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nustatymo</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metodika</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toliau</w:t>
      </w:r>
      <w:proofErr w:type="spellEnd"/>
      <w:r w:rsidRPr="00570A9F">
        <w:rPr>
          <w:rFonts w:ascii="Cambria" w:hAnsi="Cambria"/>
          <w:bCs/>
          <w:color w:val="000000"/>
          <w:sz w:val="20"/>
          <w:szCs w:val="20"/>
        </w:rPr>
        <w:t xml:space="preserve"> – </w:t>
      </w:r>
      <w:proofErr w:type="spellStart"/>
      <w:r w:rsidRPr="00570A9F">
        <w:rPr>
          <w:rFonts w:ascii="Cambria" w:hAnsi="Cambria"/>
          <w:bCs/>
          <w:color w:val="000000"/>
          <w:sz w:val="20"/>
          <w:szCs w:val="20"/>
        </w:rPr>
        <w:t>Metodika</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taikomas</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kainos</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apskaičiavimo</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būdas</w:t>
      </w:r>
      <w:proofErr w:type="spellEnd"/>
      <w:r w:rsidRPr="00570A9F">
        <w:rPr>
          <w:rFonts w:ascii="Cambria" w:hAnsi="Cambria"/>
          <w:bCs/>
          <w:color w:val="000000"/>
          <w:sz w:val="20"/>
          <w:szCs w:val="20"/>
        </w:rPr>
        <w:t xml:space="preserve"> – </w:t>
      </w:r>
      <w:proofErr w:type="spellStart"/>
      <w:r w:rsidRPr="00570A9F">
        <w:rPr>
          <w:rFonts w:ascii="Cambria" w:hAnsi="Cambria"/>
          <w:bCs/>
          <w:color w:val="000000"/>
          <w:sz w:val="20"/>
          <w:szCs w:val="20"/>
        </w:rPr>
        <w:t>fiksuota</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kaina</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toliau</w:t>
      </w:r>
      <w:proofErr w:type="spellEnd"/>
      <w:r w:rsidRPr="00570A9F">
        <w:rPr>
          <w:rFonts w:ascii="Cambria" w:hAnsi="Cambria"/>
          <w:bCs/>
          <w:color w:val="000000"/>
          <w:sz w:val="20"/>
          <w:szCs w:val="20"/>
        </w:rPr>
        <w:t xml:space="preserve"> – </w:t>
      </w:r>
      <w:proofErr w:type="spellStart"/>
      <w:r w:rsidRPr="00570A9F">
        <w:rPr>
          <w:rFonts w:ascii="Cambria" w:hAnsi="Cambria"/>
          <w:bCs/>
          <w:color w:val="000000"/>
          <w:sz w:val="20"/>
          <w:szCs w:val="20"/>
        </w:rPr>
        <w:t>kaina</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Peržiūros</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atvejis</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numatytas</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Sutarties</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bendrųjų</w:t>
      </w:r>
      <w:proofErr w:type="spellEnd"/>
      <w:r w:rsidRPr="00570A9F">
        <w:rPr>
          <w:rFonts w:ascii="Cambria" w:hAnsi="Cambria"/>
          <w:bCs/>
          <w:color w:val="000000"/>
          <w:sz w:val="20"/>
          <w:szCs w:val="20"/>
        </w:rPr>
        <w:t xml:space="preserve"> </w:t>
      </w:r>
      <w:proofErr w:type="spellStart"/>
      <w:r w:rsidRPr="00570A9F">
        <w:rPr>
          <w:rFonts w:ascii="Cambria" w:hAnsi="Cambria"/>
          <w:bCs/>
          <w:color w:val="000000"/>
          <w:sz w:val="20"/>
          <w:szCs w:val="20"/>
        </w:rPr>
        <w:t>sąlygų</w:t>
      </w:r>
      <w:proofErr w:type="spellEnd"/>
      <w:r w:rsidRPr="00570A9F">
        <w:rPr>
          <w:rFonts w:ascii="Cambria" w:hAnsi="Cambria"/>
          <w:bCs/>
          <w:color w:val="000000"/>
          <w:sz w:val="20"/>
          <w:szCs w:val="20"/>
        </w:rPr>
        <w:t xml:space="preserve"> 7.2 </w:t>
      </w:r>
      <w:proofErr w:type="spellStart"/>
      <w:r w:rsidRPr="00570A9F">
        <w:rPr>
          <w:rFonts w:ascii="Cambria" w:hAnsi="Cambria"/>
          <w:bCs/>
          <w:color w:val="000000"/>
          <w:sz w:val="20"/>
          <w:szCs w:val="20"/>
        </w:rPr>
        <w:t>punkte</w:t>
      </w:r>
      <w:proofErr w:type="spellEnd"/>
      <w:r w:rsidRPr="00570A9F">
        <w:rPr>
          <w:rFonts w:ascii="Cambria" w:hAnsi="Cambria"/>
          <w:bCs/>
          <w:color w:val="000000"/>
          <w:sz w:val="20"/>
          <w:szCs w:val="20"/>
        </w:rPr>
        <w:t xml:space="preserve">.  </w:t>
      </w:r>
    </w:p>
    <w:p w14:paraId="4E646175" w14:textId="77777777" w:rsidR="001B79BE" w:rsidRPr="00570A9F" w:rsidRDefault="001B79BE" w:rsidP="001B79BE">
      <w:pPr>
        <w:pStyle w:val="ListParagraph"/>
        <w:numPr>
          <w:ilvl w:val="1"/>
          <w:numId w:val="2"/>
        </w:numPr>
        <w:shd w:val="clear" w:color="auto" w:fill="FFFFFF" w:themeFill="background1"/>
        <w:tabs>
          <w:tab w:val="left" w:pos="426"/>
        </w:tabs>
        <w:spacing w:after="0" w:line="240" w:lineRule="auto"/>
        <w:ind w:left="426"/>
        <w:jc w:val="both"/>
        <w:rPr>
          <w:rFonts w:ascii="Cambria" w:hAnsi="Cambria"/>
          <w:sz w:val="20"/>
          <w:szCs w:val="20"/>
        </w:rPr>
      </w:pPr>
      <w:proofErr w:type="spellStart"/>
      <w:r w:rsidRPr="00570A9F">
        <w:rPr>
          <w:rFonts w:ascii="Cambria" w:hAnsi="Cambria"/>
          <w:sz w:val="20"/>
          <w:szCs w:val="20"/>
        </w:rPr>
        <w:t>Pradinės</w:t>
      </w:r>
      <w:proofErr w:type="spellEnd"/>
      <w:r w:rsidRPr="00570A9F">
        <w:rPr>
          <w:rFonts w:ascii="Cambria" w:hAnsi="Cambria"/>
          <w:sz w:val="20"/>
          <w:szCs w:val="20"/>
        </w:rPr>
        <w:t xml:space="preserve"> </w:t>
      </w:r>
      <w:proofErr w:type="spellStart"/>
      <w:r w:rsidRPr="00570A9F">
        <w:rPr>
          <w:rFonts w:ascii="Cambria" w:hAnsi="Cambria"/>
          <w:sz w:val="20"/>
          <w:szCs w:val="20"/>
        </w:rPr>
        <w:t>Sutarties</w:t>
      </w:r>
      <w:proofErr w:type="spellEnd"/>
      <w:r w:rsidRPr="00570A9F">
        <w:rPr>
          <w:rFonts w:ascii="Cambria" w:hAnsi="Cambria"/>
          <w:sz w:val="20"/>
          <w:szCs w:val="20"/>
        </w:rPr>
        <w:t xml:space="preserve"> </w:t>
      </w:r>
      <w:proofErr w:type="spellStart"/>
      <w:r w:rsidRPr="00570A9F">
        <w:rPr>
          <w:rFonts w:ascii="Cambria" w:hAnsi="Cambria"/>
          <w:sz w:val="20"/>
          <w:szCs w:val="20"/>
        </w:rPr>
        <w:t>vertė</w:t>
      </w:r>
      <w:proofErr w:type="spellEnd"/>
      <w:r w:rsidRPr="00570A9F">
        <w:rPr>
          <w:rFonts w:ascii="Cambria" w:hAnsi="Cambria"/>
          <w:sz w:val="20"/>
          <w:szCs w:val="20"/>
        </w:rPr>
        <w:t xml:space="preserve">: </w:t>
      </w:r>
    </w:p>
    <w:tbl>
      <w:tblPr>
        <w:tblStyle w:val="TableGrid"/>
        <w:tblW w:w="0" w:type="auto"/>
        <w:tblLook w:val="04A0" w:firstRow="1" w:lastRow="0" w:firstColumn="1" w:lastColumn="0" w:noHBand="0" w:noVBand="1"/>
      </w:tblPr>
      <w:tblGrid>
        <w:gridCol w:w="3397"/>
        <w:gridCol w:w="6226"/>
      </w:tblGrid>
      <w:tr w:rsidR="00B77CD1" w:rsidRPr="00570A9F" w14:paraId="313F306D" w14:textId="77777777" w:rsidTr="007230EC">
        <w:tc>
          <w:tcPr>
            <w:tcW w:w="3397" w:type="dxa"/>
          </w:tcPr>
          <w:p w14:paraId="129B111B" w14:textId="77777777" w:rsidR="00B77CD1" w:rsidRPr="00570A9F" w:rsidRDefault="00B77CD1" w:rsidP="007230EC">
            <w:pPr>
              <w:spacing w:after="0" w:line="240" w:lineRule="auto"/>
              <w:jc w:val="both"/>
              <w:rPr>
                <w:rFonts w:ascii="Cambria" w:hAnsi="Cambria" w:cs="Times New Roman"/>
                <w:lang w:val="lt-LT"/>
              </w:rPr>
            </w:pPr>
            <w:r w:rsidRPr="00570A9F">
              <w:rPr>
                <w:rFonts w:ascii="Cambria" w:hAnsi="Cambria" w:cs="Times New Roman"/>
                <w:lang w:val="lt-LT"/>
              </w:rPr>
              <w:t>Pradinės Sutarties vertė be PVM</w:t>
            </w:r>
          </w:p>
        </w:tc>
        <w:tc>
          <w:tcPr>
            <w:tcW w:w="6226" w:type="dxa"/>
          </w:tcPr>
          <w:p w14:paraId="61EBE1B8" w14:textId="77777777" w:rsidR="00B77CD1" w:rsidRPr="00570A9F" w:rsidRDefault="00B77CD1" w:rsidP="007230EC">
            <w:pPr>
              <w:spacing w:after="0" w:line="240" w:lineRule="auto"/>
              <w:jc w:val="both"/>
              <w:rPr>
                <w:rFonts w:ascii="Cambria" w:hAnsi="Cambria" w:cs="Times New Roman"/>
                <w:lang w:val="lt-LT"/>
              </w:rPr>
            </w:pPr>
            <w:r w:rsidRPr="00570A9F">
              <w:rPr>
                <w:rFonts w:ascii="Cambria" w:hAnsi="Cambria" w:cs="Times New Roman"/>
                <w:lang w:val="lt-LT"/>
              </w:rPr>
              <w:t>[</w:t>
            </w:r>
            <w:r w:rsidRPr="00570A9F">
              <w:rPr>
                <w:rFonts w:ascii="Cambria" w:hAnsi="Cambria" w:cs="Times New Roman"/>
                <w:i/>
                <w:lang w:val="lt-LT"/>
              </w:rPr>
              <w:t>nurodyti sumą skaičiais ir žodžiais ir mokėjimo valiutą</w:t>
            </w:r>
            <w:r w:rsidRPr="00570A9F">
              <w:rPr>
                <w:rFonts w:ascii="Cambria" w:hAnsi="Cambria" w:cs="Times New Roman"/>
                <w:lang w:val="lt-LT"/>
              </w:rPr>
              <w:t>]</w:t>
            </w:r>
          </w:p>
        </w:tc>
      </w:tr>
      <w:tr w:rsidR="00B77CD1" w:rsidRPr="00570A9F" w14:paraId="5D0AF644" w14:textId="77777777" w:rsidTr="007230EC">
        <w:tc>
          <w:tcPr>
            <w:tcW w:w="3397" w:type="dxa"/>
          </w:tcPr>
          <w:p w14:paraId="6031A49B" w14:textId="77777777" w:rsidR="00B77CD1" w:rsidRPr="00570A9F" w:rsidRDefault="00B77CD1" w:rsidP="007230EC">
            <w:pPr>
              <w:spacing w:after="0" w:line="240" w:lineRule="auto"/>
              <w:jc w:val="both"/>
              <w:rPr>
                <w:rFonts w:ascii="Cambria" w:hAnsi="Cambria" w:cs="Times New Roman"/>
                <w:lang w:val="lt-LT"/>
              </w:rPr>
            </w:pPr>
            <w:r w:rsidRPr="00570A9F">
              <w:rPr>
                <w:rFonts w:ascii="Cambria" w:hAnsi="Cambria" w:cs="Times New Roman"/>
                <w:lang w:val="lt-LT"/>
              </w:rPr>
              <w:t>PVM</w:t>
            </w:r>
          </w:p>
        </w:tc>
        <w:tc>
          <w:tcPr>
            <w:tcW w:w="6226" w:type="dxa"/>
          </w:tcPr>
          <w:p w14:paraId="6B84B46F" w14:textId="77777777" w:rsidR="00B77CD1" w:rsidRPr="00570A9F" w:rsidRDefault="00B77CD1" w:rsidP="007230EC">
            <w:pPr>
              <w:spacing w:after="0" w:line="240" w:lineRule="auto"/>
              <w:jc w:val="both"/>
              <w:rPr>
                <w:rFonts w:ascii="Cambria" w:hAnsi="Cambria" w:cs="Times New Roman"/>
                <w:lang w:val="lt-LT"/>
              </w:rPr>
            </w:pPr>
            <w:r w:rsidRPr="00570A9F">
              <w:rPr>
                <w:rFonts w:ascii="Cambria" w:hAnsi="Cambria" w:cs="Times New Roman"/>
                <w:lang w:val="lt-LT"/>
              </w:rPr>
              <w:t>[</w:t>
            </w:r>
            <w:r w:rsidRPr="00570A9F">
              <w:rPr>
                <w:rFonts w:ascii="Cambria" w:hAnsi="Cambria" w:cs="Times New Roman"/>
                <w:i/>
                <w:lang w:val="lt-LT"/>
              </w:rPr>
              <w:t>nurodyti sumą skaičiais ir žodžiais ir mokėjimo valiutą</w:t>
            </w:r>
            <w:r w:rsidRPr="00570A9F">
              <w:rPr>
                <w:rFonts w:ascii="Cambria" w:hAnsi="Cambria" w:cs="Times New Roman"/>
                <w:lang w:val="lt-LT"/>
              </w:rPr>
              <w:t>]</w:t>
            </w:r>
          </w:p>
        </w:tc>
      </w:tr>
      <w:tr w:rsidR="00B77CD1" w:rsidRPr="00570A9F" w14:paraId="0A9FAC05" w14:textId="77777777" w:rsidTr="007230EC">
        <w:tc>
          <w:tcPr>
            <w:tcW w:w="3397" w:type="dxa"/>
          </w:tcPr>
          <w:p w14:paraId="089676EF" w14:textId="77777777" w:rsidR="00B77CD1" w:rsidRPr="00570A9F" w:rsidRDefault="00B77CD1" w:rsidP="007230EC">
            <w:pPr>
              <w:spacing w:after="0" w:line="240" w:lineRule="auto"/>
              <w:jc w:val="both"/>
              <w:rPr>
                <w:rFonts w:ascii="Cambria" w:hAnsi="Cambria" w:cs="Times New Roman"/>
                <w:lang w:val="lt-LT"/>
              </w:rPr>
            </w:pPr>
            <w:r w:rsidRPr="00570A9F">
              <w:rPr>
                <w:rFonts w:ascii="Cambria" w:hAnsi="Cambria" w:cs="Times New Roman"/>
                <w:lang w:val="lt-LT"/>
              </w:rPr>
              <w:t>Pradinės Sutarties vertė su PVM</w:t>
            </w:r>
          </w:p>
        </w:tc>
        <w:tc>
          <w:tcPr>
            <w:tcW w:w="6226" w:type="dxa"/>
          </w:tcPr>
          <w:p w14:paraId="0F5D5557" w14:textId="77777777" w:rsidR="00B77CD1" w:rsidRPr="00570A9F" w:rsidRDefault="00B77CD1" w:rsidP="007230EC">
            <w:pPr>
              <w:spacing w:after="0" w:line="240" w:lineRule="auto"/>
              <w:jc w:val="both"/>
              <w:rPr>
                <w:rFonts w:ascii="Cambria" w:hAnsi="Cambria" w:cs="Times New Roman"/>
                <w:lang w:val="lt-LT"/>
              </w:rPr>
            </w:pPr>
            <w:r w:rsidRPr="00570A9F">
              <w:rPr>
                <w:rFonts w:ascii="Cambria" w:hAnsi="Cambria" w:cs="Times New Roman"/>
                <w:lang w:val="lt-LT"/>
              </w:rPr>
              <w:t>[</w:t>
            </w:r>
            <w:r w:rsidRPr="00570A9F">
              <w:rPr>
                <w:rFonts w:ascii="Cambria" w:hAnsi="Cambria" w:cs="Times New Roman"/>
                <w:i/>
                <w:lang w:val="lt-LT"/>
              </w:rPr>
              <w:t>nurodyti sumą skaičiais ir žodžiais ir mokėjimo valiutą</w:t>
            </w:r>
            <w:r w:rsidRPr="00570A9F">
              <w:rPr>
                <w:rFonts w:ascii="Cambria" w:hAnsi="Cambria" w:cs="Times New Roman"/>
                <w:lang w:val="lt-LT"/>
              </w:rPr>
              <w:t xml:space="preserve">] </w:t>
            </w:r>
          </w:p>
        </w:tc>
      </w:tr>
    </w:tbl>
    <w:p w14:paraId="1D85513F" w14:textId="77777777" w:rsidR="001B79BE" w:rsidRPr="00570A9F" w:rsidRDefault="001B79BE" w:rsidP="001B79BE">
      <w:pPr>
        <w:shd w:val="clear" w:color="auto" w:fill="FFFFFF" w:themeFill="background1"/>
        <w:spacing w:after="0"/>
        <w:jc w:val="both"/>
        <w:rPr>
          <w:rFonts w:ascii="Cambria" w:hAnsi="Cambria"/>
          <w:sz w:val="20"/>
          <w:szCs w:val="20"/>
        </w:rPr>
      </w:pPr>
      <w:proofErr w:type="spellStart"/>
      <w:r w:rsidRPr="00570A9F">
        <w:rPr>
          <w:rFonts w:ascii="Cambria" w:hAnsi="Cambria"/>
          <w:sz w:val="20"/>
          <w:szCs w:val="20"/>
        </w:rPr>
        <w:t>Detali</w:t>
      </w:r>
      <w:proofErr w:type="spellEnd"/>
      <w:r w:rsidRPr="00570A9F">
        <w:rPr>
          <w:rFonts w:ascii="Cambria" w:hAnsi="Cambria"/>
          <w:sz w:val="20"/>
          <w:szCs w:val="20"/>
        </w:rPr>
        <w:t xml:space="preserve"> </w:t>
      </w:r>
      <w:proofErr w:type="spellStart"/>
      <w:r w:rsidRPr="00570A9F">
        <w:rPr>
          <w:rFonts w:ascii="Cambria" w:hAnsi="Cambria"/>
          <w:sz w:val="20"/>
          <w:szCs w:val="20"/>
        </w:rPr>
        <w:t>sutarties</w:t>
      </w:r>
      <w:proofErr w:type="spellEnd"/>
      <w:r w:rsidRPr="00570A9F">
        <w:rPr>
          <w:rFonts w:ascii="Cambria" w:hAnsi="Cambria"/>
          <w:sz w:val="20"/>
          <w:szCs w:val="20"/>
        </w:rPr>
        <w:t xml:space="preserve"> </w:t>
      </w:r>
      <w:proofErr w:type="spellStart"/>
      <w:r w:rsidRPr="00570A9F">
        <w:rPr>
          <w:rFonts w:ascii="Cambria" w:hAnsi="Cambria"/>
          <w:sz w:val="20"/>
          <w:szCs w:val="20"/>
        </w:rPr>
        <w:t>kaina</w:t>
      </w:r>
      <w:proofErr w:type="spellEnd"/>
      <w:r w:rsidRPr="00570A9F">
        <w:rPr>
          <w:rFonts w:ascii="Cambria" w:hAnsi="Cambria"/>
          <w:sz w:val="20"/>
          <w:szCs w:val="20"/>
        </w:rPr>
        <w:t xml:space="preserve"> </w:t>
      </w:r>
      <w:proofErr w:type="spellStart"/>
      <w:r w:rsidRPr="00570A9F">
        <w:rPr>
          <w:rFonts w:ascii="Cambria" w:hAnsi="Cambria"/>
          <w:sz w:val="20"/>
          <w:szCs w:val="20"/>
        </w:rPr>
        <w:t>ir</w:t>
      </w:r>
      <w:proofErr w:type="spellEnd"/>
      <w:r w:rsidRPr="00570A9F">
        <w:rPr>
          <w:rFonts w:ascii="Cambria" w:hAnsi="Cambria"/>
          <w:sz w:val="20"/>
          <w:szCs w:val="20"/>
        </w:rPr>
        <w:t xml:space="preserve"> </w:t>
      </w:r>
      <w:proofErr w:type="spellStart"/>
      <w:r w:rsidRPr="00570A9F">
        <w:rPr>
          <w:rFonts w:ascii="Cambria" w:hAnsi="Cambria"/>
          <w:sz w:val="20"/>
          <w:szCs w:val="20"/>
        </w:rPr>
        <w:t>prekių</w:t>
      </w:r>
      <w:proofErr w:type="spellEnd"/>
      <w:r w:rsidRPr="00570A9F">
        <w:rPr>
          <w:rFonts w:ascii="Cambria" w:hAnsi="Cambria"/>
          <w:sz w:val="20"/>
          <w:szCs w:val="20"/>
        </w:rPr>
        <w:t xml:space="preserve"> </w:t>
      </w:r>
      <w:proofErr w:type="spellStart"/>
      <w:r w:rsidRPr="00570A9F">
        <w:rPr>
          <w:rFonts w:ascii="Cambria" w:hAnsi="Cambria"/>
          <w:sz w:val="20"/>
          <w:szCs w:val="20"/>
        </w:rPr>
        <w:t>sąrašas</w:t>
      </w:r>
      <w:proofErr w:type="spellEnd"/>
      <w:r w:rsidRPr="00570A9F">
        <w:rPr>
          <w:rFonts w:ascii="Cambria" w:hAnsi="Cambria"/>
          <w:sz w:val="20"/>
          <w:szCs w:val="20"/>
        </w:rPr>
        <w:t xml:space="preserve"> </w:t>
      </w:r>
      <w:proofErr w:type="spellStart"/>
      <w:r w:rsidRPr="00570A9F">
        <w:rPr>
          <w:rFonts w:ascii="Cambria" w:hAnsi="Cambria"/>
          <w:sz w:val="20"/>
          <w:szCs w:val="20"/>
        </w:rPr>
        <w:t>detalizuotas</w:t>
      </w:r>
      <w:proofErr w:type="spellEnd"/>
      <w:r w:rsidRPr="00570A9F">
        <w:rPr>
          <w:rFonts w:ascii="Cambria" w:hAnsi="Cambria"/>
          <w:sz w:val="20"/>
          <w:szCs w:val="20"/>
        </w:rPr>
        <w:t xml:space="preserve"> </w:t>
      </w:r>
      <w:proofErr w:type="spellStart"/>
      <w:r w:rsidRPr="00570A9F">
        <w:rPr>
          <w:rFonts w:ascii="Cambria" w:hAnsi="Cambria"/>
          <w:sz w:val="20"/>
          <w:szCs w:val="20"/>
        </w:rPr>
        <w:t>sutarties</w:t>
      </w:r>
      <w:proofErr w:type="spellEnd"/>
      <w:r w:rsidRPr="00570A9F">
        <w:rPr>
          <w:rFonts w:ascii="Cambria" w:hAnsi="Cambria"/>
          <w:sz w:val="20"/>
          <w:szCs w:val="20"/>
        </w:rPr>
        <w:t xml:space="preserve"> 2 </w:t>
      </w:r>
      <w:proofErr w:type="spellStart"/>
      <w:r w:rsidRPr="00570A9F">
        <w:rPr>
          <w:rFonts w:ascii="Cambria" w:hAnsi="Cambria"/>
          <w:sz w:val="20"/>
          <w:szCs w:val="20"/>
        </w:rPr>
        <w:t>priede</w:t>
      </w:r>
      <w:proofErr w:type="spellEnd"/>
      <w:r w:rsidRPr="00570A9F">
        <w:rPr>
          <w:rFonts w:ascii="Cambria" w:hAnsi="Cambria"/>
          <w:sz w:val="20"/>
          <w:szCs w:val="20"/>
        </w:rPr>
        <w:t xml:space="preserve"> „</w:t>
      </w:r>
      <w:proofErr w:type="spellStart"/>
      <w:r w:rsidRPr="00570A9F">
        <w:rPr>
          <w:rFonts w:ascii="Cambria" w:hAnsi="Cambria"/>
          <w:sz w:val="20"/>
          <w:szCs w:val="20"/>
        </w:rPr>
        <w:t>Prekių</w:t>
      </w:r>
      <w:proofErr w:type="spellEnd"/>
      <w:r w:rsidRPr="00570A9F">
        <w:rPr>
          <w:rFonts w:ascii="Cambria" w:hAnsi="Cambria"/>
          <w:sz w:val="20"/>
          <w:szCs w:val="20"/>
        </w:rPr>
        <w:t xml:space="preserve"> </w:t>
      </w:r>
      <w:proofErr w:type="spellStart"/>
      <w:r w:rsidRPr="00570A9F">
        <w:rPr>
          <w:rFonts w:ascii="Cambria" w:hAnsi="Cambria"/>
          <w:sz w:val="20"/>
          <w:szCs w:val="20"/>
        </w:rPr>
        <w:t>žiniaraštis</w:t>
      </w:r>
      <w:proofErr w:type="spellEnd"/>
      <w:r w:rsidRPr="00570A9F">
        <w:rPr>
          <w:rFonts w:ascii="Cambria" w:hAnsi="Cambria"/>
          <w:sz w:val="20"/>
          <w:szCs w:val="20"/>
        </w:rPr>
        <w:t xml:space="preserve">“. </w:t>
      </w:r>
    </w:p>
    <w:p w14:paraId="1E8A9DF4" w14:textId="77777777" w:rsidR="001B79BE" w:rsidRPr="00570A9F" w:rsidRDefault="001B79BE" w:rsidP="001B79BE">
      <w:pPr>
        <w:pStyle w:val="ListParagraph"/>
        <w:numPr>
          <w:ilvl w:val="1"/>
          <w:numId w:val="8"/>
        </w:numPr>
        <w:shd w:val="clear" w:color="auto" w:fill="FFFFFF" w:themeFill="background1"/>
        <w:tabs>
          <w:tab w:val="left" w:pos="426"/>
        </w:tabs>
        <w:spacing w:after="0" w:line="240" w:lineRule="auto"/>
        <w:ind w:left="0" w:firstLine="0"/>
        <w:jc w:val="both"/>
        <w:rPr>
          <w:rFonts w:ascii="Cambria" w:hAnsi="Cambria"/>
          <w:sz w:val="20"/>
          <w:szCs w:val="20"/>
        </w:rPr>
      </w:pPr>
      <w:proofErr w:type="spellStart"/>
      <w:r w:rsidRPr="00570A9F">
        <w:rPr>
          <w:rFonts w:ascii="Cambria" w:hAnsi="Cambria"/>
          <w:sz w:val="20"/>
          <w:szCs w:val="20"/>
        </w:rPr>
        <w:t>Mokėjimo</w:t>
      </w:r>
      <w:proofErr w:type="spellEnd"/>
      <w:r w:rsidRPr="00570A9F">
        <w:rPr>
          <w:rFonts w:ascii="Cambria" w:hAnsi="Cambria"/>
          <w:iCs/>
          <w:sz w:val="20"/>
          <w:szCs w:val="20"/>
        </w:rPr>
        <w:t xml:space="preserve"> </w:t>
      </w:r>
      <w:proofErr w:type="spellStart"/>
      <w:r w:rsidRPr="00570A9F">
        <w:rPr>
          <w:rFonts w:ascii="Cambria" w:hAnsi="Cambria"/>
          <w:iCs/>
          <w:sz w:val="20"/>
          <w:szCs w:val="20"/>
        </w:rPr>
        <w:t>sąlygos</w:t>
      </w:r>
      <w:proofErr w:type="spellEnd"/>
      <w:r w:rsidRPr="00570A9F">
        <w:rPr>
          <w:rFonts w:ascii="Cambria" w:hAnsi="Cambria"/>
          <w:iCs/>
          <w:sz w:val="20"/>
          <w:szCs w:val="20"/>
        </w:rPr>
        <w:t>:</w:t>
      </w:r>
    </w:p>
    <w:p w14:paraId="46DA58BB" w14:textId="77777777" w:rsidR="001B79BE" w:rsidRPr="00570A9F" w:rsidRDefault="001B79BE" w:rsidP="001B79BE">
      <w:pPr>
        <w:pStyle w:val="ListParagraph"/>
        <w:numPr>
          <w:ilvl w:val="2"/>
          <w:numId w:val="8"/>
        </w:numPr>
        <w:shd w:val="clear" w:color="auto" w:fill="FFFFFF" w:themeFill="background1"/>
        <w:tabs>
          <w:tab w:val="left" w:pos="709"/>
        </w:tabs>
        <w:spacing w:after="0" w:line="240" w:lineRule="auto"/>
        <w:ind w:left="0" w:firstLine="0"/>
        <w:contextualSpacing w:val="0"/>
        <w:jc w:val="both"/>
        <w:rPr>
          <w:rFonts w:ascii="Cambria" w:hAnsi="Cambria"/>
          <w:sz w:val="20"/>
          <w:szCs w:val="20"/>
        </w:rPr>
      </w:pPr>
      <w:proofErr w:type="spellStart"/>
      <w:r w:rsidRPr="00570A9F">
        <w:rPr>
          <w:rFonts w:ascii="Cambria" w:hAnsi="Cambria"/>
          <w:sz w:val="20"/>
          <w:szCs w:val="20"/>
        </w:rPr>
        <w:t>Vykdant</w:t>
      </w:r>
      <w:proofErr w:type="spellEnd"/>
      <w:r w:rsidRPr="00570A9F">
        <w:rPr>
          <w:rFonts w:ascii="Cambria" w:hAnsi="Cambria"/>
          <w:sz w:val="20"/>
          <w:szCs w:val="20"/>
        </w:rPr>
        <w:t xml:space="preserve"> </w:t>
      </w:r>
      <w:proofErr w:type="spellStart"/>
      <w:r w:rsidRPr="00570A9F">
        <w:rPr>
          <w:rFonts w:ascii="Cambria" w:hAnsi="Cambria"/>
          <w:sz w:val="20"/>
          <w:szCs w:val="20"/>
        </w:rPr>
        <w:t>Sutartį</w:t>
      </w:r>
      <w:proofErr w:type="spellEnd"/>
      <w:r w:rsidRPr="00570A9F">
        <w:rPr>
          <w:rFonts w:ascii="Cambria" w:hAnsi="Cambria"/>
          <w:sz w:val="20"/>
          <w:szCs w:val="20"/>
        </w:rPr>
        <w:t xml:space="preserve">, </w:t>
      </w:r>
      <w:proofErr w:type="spellStart"/>
      <w:r w:rsidRPr="00570A9F">
        <w:rPr>
          <w:rFonts w:ascii="Cambria" w:hAnsi="Cambria"/>
          <w:sz w:val="20"/>
          <w:szCs w:val="20"/>
        </w:rPr>
        <w:t>sąskaitos</w:t>
      </w:r>
      <w:proofErr w:type="spellEnd"/>
      <w:r w:rsidRPr="00570A9F">
        <w:rPr>
          <w:rFonts w:ascii="Cambria" w:hAnsi="Cambria"/>
          <w:sz w:val="20"/>
          <w:szCs w:val="20"/>
        </w:rPr>
        <w:t xml:space="preserve"> </w:t>
      </w:r>
      <w:proofErr w:type="spellStart"/>
      <w:r w:rsidRPr="00570A9F">
        <w:rPr>
          <w:rFonts w:ascii="Cambria" w:hAnsi="Cambria"/>
          <w:sz w:val="20"/>
          <w:szCs w:val="20"/>
        </w:rPr>
        <w:t>faktūros</w:t>
      </w:r>
      <w:proofErr w:type="spellEnd"/>
      <w:r w:rsidRPr="00570A9F">
        <w:rPr>
          <w:rFonts w:ascii="Cambria" w:hAnsi="Cambria"/>
          <w:sz w:val="20"/>
          <w:szCs w:val="20"/>
        </w:rPr>
        <w:t xml:space="preserve"> </w:t>
      </w:r>
      <w:proofErr w:type="spellStart"/>
      <w:r w:rsidRPr="00570A9F">
        <w:rPr>
          <w:rFonts w:ascii="Cambria" w:hAnsi="Cambria"/>
          <w:sz w:val="20"/>
          <w:szCs w:val="20"/>
        </w:rPr>
        <w:t>teikiamos</w:t>
      </w:r>
      <w:proofErr w:type="spellEnd"/>
      <w:r w:rsidRPr="00570A9F">
        <w:rPr>
          <w:rFonts w:ascii="Cambria" w:hAnsi="Cambria"/>
          <w:sz w:val="20"/>
          <w:szCs w:val="20"/>
        </w:rPr>
        <w:t xml:space="preserve"> </w:t>
      </w:r>
      <w:proofErr w:type="spellStart"/>
      <w:r w:rsidRPr="00570A9F">
        <w:rPr>
          <w:rFonts w:ascii="Cambria" w:hAnsi="Cambria"/>
          <w:sz w:val="20"/>
          <w:szCs w:val="20"/>
        </w:rPr>
        <w:t>tik</w:t>
      </w:r>
      <w:proofErr w:type="spellEnd"/>
      <w:r w:rsidRPr="00570A9F">
        <w:rPr>
          <w:rFonts w:ascii="Cambria" w:hAnsi="Cambria"/>
          <w:sz w:val="20"/>
          <w:szCs w:val="20"/>
        </w:rPr>
        <w:t xml:space="preserve"> </w:t>
      </w:r>
      <w:proofErr w:type="spellStart"/>
      <w:r w:rsidRPr="00570A9F">
        <w:rPr>
          <w:rFonts w:ascii="Cambria" w:hAnsi="Cambria"/>
          <w:sz w:val="20"/>
          <w:szCs w:val="20"/>
        </w:rPr>
        <w:t>elektroniniu</w:t>
      </w:r>
      <w:proofErr w:type="spellEnd"/>
      <w:r w:rsidRPr="00570A9F">
        <w:rPr>
          <w:rFonts w:ascii="Cambria" w:hAnsi="Cambria"/>
          <w:sz w:val="20"/>
          <w:szCs w:val="20"/>
        </w:rPr>
        <w:t xml:space="preserve"> </w:t>
      </w:r>
      <w:proofErr w:type="spellStart"/>
      <w:r w:rsidRPr="00570A9F">
        <w:rPr>
          <w:rFonts w:ascii="Cambria" w:hAnsi="Cambria"/>
          <w:sz w:val="20"/>
          <w:szCs w:val="20"/>
        </w:rPr>
        <w:t>būdu</w:t>
      </w:r>
      <w:proofErr w:type="spellEnd"/>
      <w:r w:rsidRPr="00570A9F">
        <w:rPr>
          <w:rFonts w:ascii="Cambria" w:hAnsi="Cambria"/>
          <w:sz w:val="20"/>
          <w:szCs w:val="20"/>
        </w:rPr>
        <w:t xml:space="preserve">. </w:t>
      </w:r>
      <w:proofErr w:type="spellStart"/>
      <w:r w:rsidRPr="00570A9F">
        <w:rPr>
          <w:rFonts w:ascii="Cambria" w:hAnsi="Cambria"/>
          <w:sz w:val="20"/>
          <w:szCs w:val="20"/>
        </w:rPr>
        <w:t>Elektroninės</w:t>
      </w:r>
      <w:proofErr w:type="spellEnd"/>
      <w:r w:rsidRPr="00570A9F">
        <w:rPr>
          <w:rFonts w:ascii="Cambria" w:hAnsi="Cambria"/>
          <w:sz w:val="20"/>
          <w:szCs w:val="20"/>
        </w:rPr>
        <w:t xml:space="preserve"> </w:t>
      </w:r>
      <w:proofErr w:type="spellStart"/>
      <w:r w:rsidRPr="00570A9F">
        <w:rPr>
          <w:rFonts w:ascii="Cambria" w:hAnsi="Cambria"/>
          <w:sz w:val="20"/>
          <w:szCs w:val="20"/>
        </w:rPr>
        <w:t>sąskaitos</w:t>
      </w:r>
      <w:proofErr w:type="spellEnd"/>
      <w:r w:rsidRPr="00570A9F">
        <w:rPr>
          <w:rFonts w:ascii="Cambria" w:hAnsi="Cambria"/>
          <w:sz w:val="20"/>
          <w:szCs w:val="20"/>
        </w:rPr>
        <w:t xml:space="preserve"> </w:t>
      </w:r>
      <w:proofErr w:type="spellStart"/>
      <w:r w:rsidRPr="00570A9F">
        <w:rPr>
          <w:rFonts w:ascii="Cambria" w:hAnsi="Cambria"/>
          <w:sz w:val="20"/>
          <w:szCs w:val="20"/>
        </w:rPr>
        <w:t>faktūros</w:t>
      </w:r>
      <w:proofErr w:type="spellEnd"/>
      <w:r w:rsidRPr="00570A9F">
        <w:rPr>
          <w:rFonts w:ascii="Cambria" w:hAnsi="Cambria"/>
          <w:sz w:val="20"/>
          <w:szCs w:val="20"/>
        </w:rPr>
        <w:t xml:space="preserve">, </w:t>
      </w:r>
      <w:proofErr w:type="spellStart"/>
      <w:r w:rsidRPr="00570A9F">
        <w:rPr>
          <w:rFonts w:ascii="Cambria" w:hAnsi="Cambria"/>
          <w:sz w:val="20"/>
          <w:szCs w:val="20"/>
        </w:rPr>
        <w:t>atitinkančios</w:t>
      </w:r>
      <w:proofErr w:type="spellEnd"/>
      <w:r w:rsidRPr="00570A9F">
        <w:rPr>
          <w:rFonts w:ascii="Cambria" w:hAnsi="Cambria"/>
          <w:sz w:val="20"/>
          <w:szCs w:val="20"/>
        </w:rPr>
        <w:t xml:space="preserve"> </w:t>
      </w:r>
      <w:proofErr w:type="spellStart"/>
      <w:r w:rsidRPr="00570A9F">
        <w:rPr>
          <w:rFonts w:ascii="Cambria" w:hAnsi="Cambria"/>
          <w:sz w:val="20"/>
          <w:szCs w:val="20"/>
        </w:rPr>
        <w:t>Europos</w:t>
      </w:r>
      <w:proofErr w:type="spellEnd"/>
      <w:r w:rsidRPr="00570A9F">
        <w:rPr>
          <w:rFonts w:ascii="Cambria" w:hAnsi="Cambria"/>
          <w:sz w:val="20"/>
          <w:szCs w:val="20"/>
        </w:rPr>
        <w:t xml:space="preserve"> </w:t>
      </w:r>
      <w:proofErr w:type="spellStart"/>
      <w:r w:rsidRPr="00570A9F">
        <w:rPr>
          <w:rFonts w:ascii="Cambria" w:hAnsi="Cambria"/>
          <w:sz w:val="20"/>
          <w:szCs w:val="20"/>
        </w:rPr>
        <w:t>elektroninių</w:t>
      </w:r>
      <w:proofErr w:type="spellEnd"/>
      <w:r w:rsidRPr="00570A9F">
        <w:rPr>
          <w:rFonts w:ascii="Cambria" w:hAnsi="Cambria"/>
          <w:sz w:val="20"/>
          <w:szCs w:val="20"/>
        </w:rPr>
        <w:t xml:space="preserve"> </w:t>
      </w:r>
      <w:proofErr w:type="spellStart"/>
      <w:r w:rsidRPr="00570A9F">
        <w:rPr>
          <w:rFonts w:ascii="Cambria" w:hAnsi="Cambria"/>
          <w:sz w:val="20"/>
          <w:szCs w:val="20"/>
        </w:rPr>
        <w:t>sąskaitų</w:t>
      </w:r>
      <w:proofErr w:type="spellEnd"/>
      <w:r w:rsidRPr="00570A9F">
        <w:rPr>
          <w:rFonts w:ascii="Cambria" w:hAnsi="Cambria"/>
          <w:sz w:val="20"/>
          <w:szCs w:val="20"/>
        </w:rPr>
        <w:t xml:space="preserve"> </w:t>
      </w:r>
      <w:proofErr w:type="spellStart"/>
      <w:r w:rsidRPr="00570A9F">
        <w:rPr>
          <w:rFonts w:ascii="Cambria" w:hAnsi="Cambria"/>
          <w:sz w:val="20"/>
          <w:szCs w:val="20"/>
        </w:rPr>
        <w:t>faktūrų</w:t>
      </w:r>
      <w:proofErr w:type="spellEnd"/>
      <w:r w:rsidRPr="00570A9F">
        <w:rPr>
          <w:rFonts w:ascii="Cambria" w:hAnsi="Cambria"/>
          <w:sz w:val="20"/>
          <w:szCs w:val="20"/>
        </w:rPr>
        <w:t xml:space="preserve"> </w:t>
      </w:r>
      <w:proofErr w:type="spellStart"/>
      <w:r w:rsidRPr="00570A9F">
        <w:rPr>
          <w:rFonts w:ascii="Cambria" w:hAnsi="Cambria"/>
          <w:sz w:val="20"/>
          <w:szCs w:val="20"/>
        </w:rPr>
        <w:t>standartą</w:t>
      </w:r>
      <w:proofErr w:type="spellEnd"/>
      <w:r w:rsidRPr="00570A9F">
        <w:rPr>
          <w:rFonts w:ascii="Cambria" w:hAnsi="Cambria"/>
          <w:sz w:val="20"/>
          <w:szCs w:val="20"/>
        </w:rPr>
        <w:t xml:space="preserve">, </w:t>
      </w:r>
      <w:proofErr w:type="spellStart"/>
      <w:r w:rsidRPr="00570A9F">
        <w:rPr>
          <w:rFonts w:ascii="Cambria" w:hAnsi="Cambria"/>
          <w:sz w:val="20"/>
          <w:szCs w:val="20"/>
        </w:rPr>
        <w:t>kurio</w:t>
      </w:r>
      <w:proofErr w:type="spellEnd"/>
      <w:r w:rsidRPr="00570A9F">
        <w:rPr>
          <w:rFonts w:ascii="Cambria" w:hAnsi="Cambria"/>
          <w:sz w:val="20"/>
          <w:szCs w:val="20"/>
        </w:rPr>
        <w:t xml:space="preserve"> </w:t>
      </w:r>
      <w:proofErr w:type="spellStart"/>
      <w:r w:rsidRPr="00570A9F">
        <w:rPr>
          <w:rFonts w:ascii="Cambria" w:hAnsi="Cambria"/>
          <w:sz w:val="20"/>
          <w:szCs w:val="20"/>
        </w:rPr>
        <w:t>nuoroda</w:t>
      </w:r>
      <w:proofErr w:type="spellEnd"/>
      <w:r w:rsidRPr="00570A9F">
        <w:rPr>
          <w:rFonts w:ascii="Cambria" w:hAnsi="Cambria"/>
          <w:sz w:val="20"/>
          <w:szCs w:val="20"/>
        </w:rPr>
        <w:t xml:space="preserve"> </w:t>
      </w:r>
      <w:proofErr w:type="spellStart"/>
      <w:r w:rsidRPr="00570A9F">
        <w:rPr>
          <w:rFonts w:ascii="Cambria" w:hAnsi="Cambria"/>
          <w:sz w:val="20"/>
          <w:szCs w:val="20"/>
        </w:rPr>
        <w:t>paskelbta</w:t>
      </w:r>
      <w:proofErr w:type="spellEnd"/>
      <w:r w:rsidRPr="00570A9F">
        <w:rPr>
          <w:rFonts w:ascii="Cambria" w:hAnsi="Cambria"/>
          <w:sz w:val="20"/>
          <w:szCs w:val="20"/>
        </w:rPr>
        <w:t xml:space="preserve"> 2017 m. </w:t>
      </w:r>
      <w:proofErr w:type="spellStart"/>
      <w:r w:rsidRPr="00570A9F">
        <w:rPr>
          <w:rFonts w:ascii="Cambria" w:hAnsi="Cambria"/>
          <w:sz w:val="20"/>
          <w:szCs w:val="20"/>
        </w:rPr>
        <w:t>spalio</w:t>
      </w:r>
      <w:proofErr w:type="spellEnd"/>
      <w:r w:rsidRPr="00570A9F">
        <w:rPr>
          <w:rFonts w:ascii="Cambria" w:hAnsi="Cambria"/>
          <w:sz w:val="20"/>
          <w:szCs w:val="20"/>
        </w:rPr>
        <w:t xml:space="preserve"> 16 d. </w:t>
      </w:r>
      <w:proofErr w:type="spellStart"/>
      <w:r w:rsidRPr="00570A9F">
        <w:rPr>
          <w:rFonts w:ascii="Cambria" w:hAnsi="Cambria"/>
          <w:sz w:val="20"/>
          <w:szCs w:val="20"/>
        </w:rPr>
        <w:t>Komisijos</w:t>
      </w:r>
      <w:proofErr w:type="spellEnd"/>
      <w:r w:rsidRPr="00570A9F">
        <w:rPr>
          <w:rFonts w:ascii="Cambria" w:hAnsi="Cambria"/>
          <w:sz w:val="20"/>
          <w:szCs w:val="20"/>
        </w:rPr>
        <w:t xml:space="preserve"> </w:t>
      </w:r>
      <w:proofErr w:type="spellStart"/>
      <w:r w:rsidRPr="00570A9F">
        <w:rPr>
          <w:rFonts w:ascii="Cambria" w:hAnsi="Cambria"/>
          <w:sz w:val="20"/>
          <w:szCs w:val="20"/>
        </w:rPr>
        <w:t>įgyvendinimo</w:t>
      </w:r>
      <w:proofErr w:type="spellEnd"/>
      <w:r w:rsidRPr="00570A9F">
        <w:rPr>
          <w:rFonts w:ascii="Cambria" w:hAnsi="Cambria"/>
          <w:sz w:val="20"/>
          <w:szCs w:val="20"/>
        </w:rPr>
        <w:t xml:space="preserve"> </w:t>
      </w:r>
      <w:proofErr w:type="spellStart"/>
      <w:r w:rsidRPr="00570A9F">
        <w:rPr>
          <w:rFonts w:ascii="Cambria" w:hAnsi="Cambria"/>
          <w:sz w:val="20"/>
          <w:szCs w:val="20"/>
        </w:rPr>
        <w:t>sprendime</w:t>
      </w:r>
      <w:proofErr w:type="spellEnd"/>
      <w:r w:rsidRPr="00570A9F">
        <w:rPr>
          <w:rFonts w:ascii="Cambria" w:hAnsi="Cambria"/>
          <w:sz w:val="20"/>
          <w:szCs w:val="20"/>
        </w:rPr>
        <w:t xml:space="preserve"> (ES) 2017/1870 </w:t>
      </w:r>
      <w:proofErr w:type="spellStart"/>
      <w:r w:rsidRPr="00570A9F">
        <w:rPr>
          <w:rFonts w:ascii="Cambria" w:hAnsi="Cambria"/>
          <w:sz w:val="20"/>
          <w:szCs w:val="20"/>
        </w:rPr>
        <w:t>dėl</w:t>
      </w:r>
      <w:proofErr w:type="spellEnd"/>
      <w:r w:rsidRPr="00570A9F">
        <w:rPr>
          <w:rFonts w:ascii="Cambria" w:hAnsi="Cambria"/>
          <w:sz w:val="20"/>
          <w:szCs w:val="20"/>
        </w:rPr>
        <w:t xml:space="preserve"> </w:t>
      </w:r>
      <w:proofErr w:type="spellStart"/>
      <w:r w:rsidRPr="00570A9F">
        <w:rPr>
          <w:rFonts w:ascii="Cambria" w:hAnsi="Cambria"/>
          <w:sz w:val="20"/>
          <w:szCs w:val="20"/>
        </w:rPr>
        <w:t>nuorodos</w:t>
      </w:r>
      <w:proofErr w:type="spellEnd"/>
      <w:r w:rsidRPr="00570A9F">
        <w:rPr>
          <w:rFonts w:ascii="Cambria" w:hAnsi="Cambria"/>
          <w:sz w:val="20"/>
          <w:szCs w:val="20"/>
        </w:rPr>
        <w:t xml:space="preserve"> į </w:t>
      </w:r>
      <w:proofErr w:type="spellStart"/>
      <w:r w:rsidRPr="00570A9F">
        <w:rPr>
          <w:rFonts w:ascii="Cambria" w:hAnsi="Cambria"/>
          <w:sz w:val="20"/>
          <w:szCs w:val="20"/>
        </w:rPr>
        <w:t>Europos</w:t>
      </w:r>
      <w:proofErr w:type="spellEnd"/>
      <w:r w:rsidRPr="00570A9F">
        <w:rPr>
          <w:rFonts w:ascii="Cambria" w:hAnsi="Cambria"/>
          <w:sz w:val="20"/>
          <w:szCs w:val="20"/>
        </w:rPr>
        <w:t xml:space="preserve"> </w:t>
      </w:r>
      <w:proofErr w:type="spellStart"/>
      <w:r w:rsidRPr="00570A9F">
        <w:rPr>
          <w:rFonts w:ascii="Cambria" w:hAnsi="Cambria"/>
          <w:sz w:val="20"/>
          <w:szCs w:val="20"/>
        </w:rPr>
        <w:t>elektroninių</w:t>
      </w:r>
      <w:proofErr w:type="spellEnd"/>
      <w:r w:rsidRPr="00570A9F">
        <w:rPr>
          <w:rFonts w:ascii="Cambria" w:hAnsi="Cambria"/>
          <w:sz w:val="20"/>
          <w:szCs w:val="20"/>
        </w:rPr>
        <w:t xml:space="preserve"> </w:t>
      </w:r>
      <w:proofErr w:type="spellStart"/>
      <w:r w:rsidRPr="00570A9F">
        <w:rPr>
          <w:rFonts w:ascii="Cambria" w:hAnsi="Cambria"/>
          <w:sz w:val="20"/>
          <w:szCs w:val="20"/>
        </w:rPr>
        <w:t>sąskaitų</w:t>
      </w:r>
      <w:proofErr w:type="spellEnd"/>
      <w:r w:rsidRPr="00570A9F">
        <w:rPr>
          <w:rFonts w:ascii="Cambria" w:hAnsi="Cambria"/>
          <w:sz w:val="20"/>
          <w:szCs w:val="20"/>
        </w:rPr>
        <w:t xml:space="preserve"> </w:t>
      </w:r>
      <w:proofErr w:type="spellStart"/>
      <w:r w:rsidRPr="00570A9F">
        <w:rPr>
          <w:rFonts w:ascii="Cambria" w:hAnsi="Cambria"/>
          <w:sz w:val="20"/>
          <w:szCs w:val="20"/>
        </w:rPr>
        <w:t>faktūrų</w:t>
      </w:r>
      <w:proofErr w:type="spellEnd"/>
      <w:r w:rsidRPr="00570A9F">
        <w:rPr>
          <w:rFonts w:ascii="Cambria" w:hAnsi="Cambria"/>
          <w:sz w:val="20"/>
          <w:szCs w:val="20"/>
        </w:rPr>
        <w:t xml:space="preserve"> </w:t>
      </w:r>
      <w:proofErr w:type="spellStart"/>
      <w:r w:rsidRPr="00570A9F">
        <w:rPr>
          <w:rFonts w:ascii="Cambria" w:hAnsi="Cambria"/>
          <w:sz w:val="20"/>
          <w:szCs w:val="20"/>
        </w:rPr>
        <w:t>standartą</w:t>
      </w:r>
      <w:proofErr w:type="spellEnd"/>
      <w:r w:rsidRPr="00570A9F">
        <w:rPr>
          <w:rFonts w:ascii="Cambria" w:hAnsi="Cambria"/>
          <w:sz w:val="20"/>
          <w:szCs w:val="20"/>
        </w:rPr>
        <w:t xml:space="preserve"> </w:t>
      </w:r>
      <w:proofErr w:type="spellStart"/>
      <w:r w:rsidRPr="00570A9F">
        <w:rPr>
          <w:rFonts w:ascii="Cambria" w:hAnsi="Cambria"/>
          <w:sz w:val="20"/>
          <w:szCs w:val="20"/>
        </w:rPr>
        <w:t>ir</w:t>
      </w:r>
      <w:proofErr w:type="spellEnd"/>
      <w:r w:rsidRPr="00570A9F">
        <w:rPr>
          <w:rFonts w:ascii="Cambria" w:hAnsi="Cambria"/>
          <w:sz w:val="20"/>
          <w:szCs w:val="20"/>
        </w:rPr>
        <w:t xml:space="preserve"> </w:t>
      </w:r>
      <w:proofErr w:type="spellStart"/>
      <w:r w:rsidRPr="00570A9F">
        <w:rPr>
          <w:rFonts w:ascii="Cambria" w:hAnsi="Cambria"/>
          <w:sz w:val="20"/>
          <w:szCs w:val="20"/>
        </w:rPr>
        <w:t>sintaksių</w:t>
      </w:r>
      <w:proofErr w:type="spellEnd"/>
      <w:r w:rsidRPr="00570A9F">
        <w:rPr>
          <w:rFonts w:ascii="Cambria" w:hAnsi="Cambria"/>
          <w:sz w:val="20"/>
          <w:szCs w:val="20"/>
        </w:rPr>
        <w:t xml:space="preserve"> </w:t>
      </w:r>
      <w:proofErr w:type="spellStart"/>
      <w:r w:rsidRPr="00570A9F">
        <w:rPr>
          <w:rFonts w:ascii="Cambria" w:hAnsi="Cambria"/>
          <w:sz w:val="20"/>
          <w:szCs w:val="20"/>
        </w:rPr>
        <w:t>sąrašo</w:t>
      </w:r>
      <w:proofErr w:type="spellEnd"/>
      <w:r w:rsidRPr="00570A9F">
        <w:rPr>
          <w:rFonts w:ascii="Cambria" w:hAnsi="Cambria"/>
          <w:sz w:val="20"/>
          <w:szCs w:val="20"/>
        </w:rPr>
        <w:t xml:space="preserve"> </w:t>
      </w:r>
      <w:proofErr w:type="spellStart"/>
      <w:r w:rsidRPr="00570A9F">
        <w:rPr>
          <w:rFonts w:ascii="Cambria" w:hAnsi="Cambria"/>
          <w:sz w:val="20"/>
          <w:szCs w:val="20"/>
        </w:rPr>
        <w:t>paskelbimo</w:t>
      </w:r>
      <w:proofErr w:type="spellEnd"/>
      <w:r w:rsidRPr="00570A9F">
        <w:rPr>
          <w:rFonts w:ascii="Cambria" w:hAnsi="Cambria"/>
          <w:sz w:val="20"/>
          <w:szCs w:val="20"/>
        </w:rPr>
        <w:t xml:space="preserve"> </w:t>
      </w:r>
      <w:proofErr w:type="spellStart"/>
      <w:r w:rsidRPr="00570A9F">
        <w:rPr>
          <w:rFonts w:ascii="Cambria" w:hAnsi="Cambria"/>
          <w:sz w:val="20"/>
          <w:szCs w:val="20"/>
        </w:rPr>
        <w:t>pagal</w:t>
      </w:r>
      <w:proofErr w:type="spellEnd"/>
      <w:r w:rsidRPr="00570A9F">
        <w:rPr>
          <w:rFonts w:ascii="Cambria" w:hAnsi="Cambria"/>
          <w:sz w:val="20"/>
          <w:szCs w:val="20"/>
        </w:rPr>
        <w:t xml:space="preserve"> </w:t>
      </w:r>
      <w:proofErr w:type="spellStart"/>
      <w:r w:rsidRPr="00570A9F">
        <w:rPr>
          <w:rFonts w:ascii="Cambria" w:hAnsi="Cambria"/>
          <w:sz w:val="20"/>
          <w:szCs w:val="20"/>
        </w:rPr>
        <w:t>Europos</w:t>
      </w:r>
      <w:proofErr w:type="spellEnd"/>
      <w:r w:rsidRPr="00570A9F">
        <w:rPr>
          <w:rFonts w:ascii="Cambria" w:hAnsi="Cambria"/>
          <w:sz w:val="20"/>
          <w:szCs w:val="20"/>
        </w:rPr>
        <w:t xml:space="preserve"> </w:t>
      </w:r>
      <w:proofErr w:type="spellStart"/>
      <w:r w:rsidRPr="00570A9F">
        <w:rPr>
          <w:rFonts w:ascii="Cambria" w:hAnsi="Cambria"/>
          <w:sz w:val="20"/>
          <w:szCs w:val="20"/>
        </w:rPr>
        <w:t>Parlamento</w:t>
      </w:r>
      <w:proofErr w:type="spellEnd"/>
      <w:r w:rsidRPr="00570A9F">
        <w:rPr>
          <w:rFonts w:ascii="Cambria" w:hAnsi="Cambria"/>
          <w:sz w:val="20"/>
          <w:szCs w:val="20"/>
        </w:rPr>
        <w:t xml:space="preserve"> </w:t>
      </w:r>
      <w:proofErr w:type="spellStart"/>
      <w:r w:rsidRPr="00570A9F">
        <w:rPr>
          <w:rFonts w:ascii="Cambria" w:hAnsi="Cambria"/>
          <w:sz w:val="20"/>
          <w:szCs w:val="20"/>
        </w:rPr>
        <w:t>ir</w:t>
      </w:r>
      <w:proofErr w:type="spellEnd"/>
      <w:r w:rsidRPr="00570A9F">
        <w:rPr>
          <w:rFonts w:ascii="Cambria" w:hAnsi="Cambria"/>
          <w:sz w:val="20"/>
          <w:szCs w:val="20"/>
        </w:rPr>
        <w:t xml:space="preserve"> </w:t>
      </w:r>
      <w:proofErr w:type="spellStart"/>
      <w:r w:rsidRPr="00570A9F">
        <w:rPr>
          <w:rFonts w:ascii="Cambria" w:hAnsi="Cambria"/>
          <w:sz w:val="20"/>
          <w:szCs w:val="20"/>
        </w:rPr>
        <w:t>Tarybos</w:t>
      </w:r>
      <w:proofErr w:type="spellEnd"/>
      <w:r w:rsidRPr="00570A9F">
        <w:rPr>
          <w:rFonts w:ascii="Cambria" w:hAnsi="Cambria"/>
          <w:sz w:val="20"/>
          <w:szCs w:val="20"/>
        </w:rPr>
        <w:t xml:space="preserve"> </w:t>
      </w:r>
      <w:proofErr w:type="spellStart"/>
      <w:r w:rsidRPr="00570A9F">
        <w:rPr>
          <w:rFonts w:ascii="Cambria" w:hAnsi="Cambria"/>
          <w:sz w:val="20"/>
          <w:szCs w:val="20"/>
        </w:rPr>
        <w:t>direktyvą</w:t>
      </w:r>
      <w:proofErr w:type="spellEnd"/>
      <w:r w:rsidRPr="00570A9F">
        <w:rPr>
          <w:rFonts w:ascii="Cambria" w:hAnsi="Cambria"/>
          <w:sz w:val="20"/>
          <w:szCs w:val="20"/>
        </w:rPr>
        <w:t xml:space="preserve"> 2014/55/ES (OL 2017 L 266, p. 19) (</w:t>
      </w:r>
      <w:proofErr w:type="spellStart"/>
      <w:r w:rsidRPr="00570A9F">
        <w:rPr>
          <w:rFonts w:ascii="Cambria" w:hAnsi="Cambria"/>
          <w:sz w:val="20"/>
          <w:szCs w:val="20"/>
        </w:rPr>
        <w:t>toliau</w:t>
      </w:r>
      <w:proofErr w:type="spellEnd"/>
      <w:r w:rsidRPr="00570A9F">
        <w:rPr>
          <w:rFonts w:ascii="Cambria" w:hAnsi="Cambria"/>
          <w:sz w:val="20"/>
          <w:szCs w:val="20"/>
        </w:rPr>
        <w:t xml:space="preserve"> – </w:t>
      </w:r>
      <w:proofErr w:type="spellStart"/>
      <w:r w:rsidRPr="00570A9F">
        <w:rPr>
          <w:rFonts w:ascii="Cambria" w:hAnsi="Cambria"/>
          <w:sz w:val="20"/>
          <w:szCs w:val="20"/>
        </w:rPr>
        <w:t>Europos</w:t>
      </w:r>
      <w:proofErr w:type="spellEnd"/>
      <w:r w:rsidRPr="00570A9F">
        <w:rPr>
          <w:rFonts w:ascii="Cambria" w:hAnsi="Cambria"/>
          <w:sz w:val="20"/>
          <w:szCs w:val="20"/>
        </w:rPr>
        <w:t xml:space="preserve"> </w:t>
      </w:r>
      <w:proofErr w:type="spellStart"/>
      <w:r w:rsidRPr="00570A9F">
        <w:rPr>
          <w:rFonts w:ascii="Cambria" w:hAnsi="Cambria"/>
          <w:sz w:val="20"/>
          <w:szCs w:val="20"/>
        </w:rPr>
        <w:t>elektroninių</w:t>
      </w:r>
      <w:proofErr w:type="spellEnd"/>
      <w:r w:rsidRPr="00570A9F">
        <w:rPr>
          <w:rFonts w:ascii="Cambria" w:hAnsi="Cambria"/>
          <w:sz w:val="20"/>
          <w:szCs w:val="20"/>
        </w:rPr>
        <w:t xml:space="preserve"> </w:t>
      </w:r>
      <w:proofErr w:type="spellStart"/>
      <w:r w:rsidRPr="00570A9F">
        <w:rPr>
          <w:rFonts w:ascii="Cambria" w:hAnsi="Cambria"/>
          <w:sz w:val="20"/>
          <w:szCs w:val="20"/>
        </w:rPr>
        <w:t>sąskaitų</w:t>
      </w:r>
      <w:proofErr w:type="spellEnd"/>
      <w:r w:rsidRPr="00570A9F">
        <w:rPr>
          <w:rFonts w:ascii="Cambria" w:hAnsi="Cambria"/>
          <w:sz w:val="20"/>
          <w:szCs w:val="20"/>
        </w:rPr>
        <w:t xml:space="preserve"> </w:t>
      </w:r>
      <w:proofErr w:type="spellStart"/>
      <w:r w:rsidRPr="00570A9F">
        <w:rPr>
          <w:rFonts w:ascii="Cambria" w:hAnsi="Cambria"/>
          <w:sz w:val="20"/>
          <w:szCs w:val="20"/>
        </w:rPr>
        <w:t>faktūrų</w:t>
      </w:r>
      <w:proofErr w:type="spellEnd"/>
      <w:r w:rsidRPr="00570A9F">
        <w:rPr>
          <w:rFonts w:ascii="Cambria" w:hAnsi="Cambria"/>
          <w:sz w:val="20"/>
          <w:szCs w:val="20"/>
        </w:rPr>
        <w:t xml:space="preserve"> </w:t>
      </w:r>
      <w:proofErr w:type="spellStart"/>
      <w:r w:rsidRPr="00570A9F">
        <w:rPr>
          <w:rFonts w:ascii="Cambria" w:hAnsi="Cambria"/>
          <w:sz w:val="20"/>
          <w:szCs w:val="20"/>
        </w:rPr>
        <w:t>standartas</w:t>
      </w:r>
      <w:proofErr w:type="spellEnd"/>
      <w:r w:rsidRPr="00570A9F">
        <w:rPr>
          <w:rFonts w:ascii="Cambria" w:hAnsi="Cambria"/>
          <w:sz w:val="20"/>
          <w:szCs w:val="20"/>
        </w:rPr>
        <w:t xml:space="preserve">), </w:t>
      </w:r>
      <w:proofErr w:type="spellStart"/>
      <w:r w:rsidRPr="00570A9F">
        <w:rPr>
          <w:rFonts w:ascii="Cambria" w:hAnsi="Cambria"/>
          <w:sz w:val="20"/>
          <w:szCs w:val="20"/>
        </w:rPr>
        <w:t>teikiamos</w:t>
      </w:r>
      <w:proofErr w:type="spellEnd"/>
      <w:r w:rsidRPr="00570A9F">
        <w:rPr>
          <w:rFonts w:ascii="Cambria" w:hAnsi="Cambria"/>
          <w:sz w:val="20"/>
          <w:szCs w:val="20"/>
        </w:rPr>
        <w:t xml:space="preserve"> </w:t>
      </w:r>
      <w:proofErr w:type="spellStart"/>
      <w:r w:rsidRPr="00570A9F">
        <w:rPr>
          <w:rFonts w:ascii="Cambria" w:hAnsi="Cambria"/>
          <w:sz w:val="20"/>
          <w:szCs w:val="20"/>
        </w:rPr>
        <w:t>Tiekėjo</w:t>
      </w:r>
      <w:proofErr w:type="spellEnd"/>
      <w:r w:rsidRPr="00570A9F">
        <w:rPr>
          <w:rFonts w:ascii="Cambria" w:hAnsi="Cambria"/>
          <w:sz w:val="20"/>
          <w:szCs w:val="20"/>
        </w:rPr>
        <w:t xml:space="preserve"> </w:t>
      </w:r>
      <w:proofErr w:type="spellStart"/>
      <w:r w:rsidRPr="00570A9F">
        <w:rPr>
          <w:rFonts w:ascii="Cambria" w:hAnsi="Cambria"/>
          <w:sz w:val="20"/>
          <w:szCs w:val="20"/>
        </w:rPr>
        <w:t>pasirinktomis</w:t>
      </w:r>
      <w:proofErr w:type="spellEnd"/>
      <w:r w:rsidRPr="00570A9F">
        <w:rPr>
          <w:rFonts w:ascii="Cambria" w:hAnsi="Cambria"/>
          <w:sz w:val="20"/>
          <w:szCs w:val="20"/>
        </w:rPr>
        <w:t xml:space="preserve"> </w:t>
      </w:r>
      <w:proofErr w:type="spellStart"/>
      <w:r w:rsidRPr="00570A9F">
        <w:rPr>
          <w:rFonts w:ascii="Cambria" w:hAnsi="Cambria"/>
          <w:sz w:val="20"/>
          <w:szCs w:val="20"/>
        </w:rPr>
        <w:t>priemonėmis</w:t>
      </w:r>
      <w:proofErr w:type="spellEnd"/>
      <w:r w:rsidRPr="00570A9F">
        <w:rPr>
          <w:rFonts w:ascii="Cambria" w:hAnsi="Cambria"/>
          <w:sz w:val="20"/>
          <w:szCs w:val="20"/>
        </w:rPr>
        <w:t xml:space="preserve">. </w:t>
      </w:r>
      <w:proofErr w:type="spellStart"/>
      <w:r w:rsidRPr="00570A9F">
        <w:rPr>
          <w:rFonts w:ascii="Cambria" w:hAnsi="Cambria"/>
          <w:sz w:val="20"/>
          <w:szCs w:val="20"/>
        </w:rPr>
        <w:t>Europos</w:t>
      </w:r>
      <w:proofErr w:type="spellEnd"/>
      <w:r w:rsidRPr="00570A9F">
        <w:rPr>
          <w:rFonts w:ascii="Cambria" w:hAnsi="Cambria"/>
          <w:sz w:val="20"/>
          <w:szCs w:val="20"/>
        </w:rPr>
        <w:t xml:space="preserve"> </w:t>
      </w:r>
      <w:proofErr w:type="spellStart"/>
      <w:r w:rsidRPr="00570A9F">
        <w:rPr>
          <w:rFonts w:ascii="Cambria" w:hAnsi="Cambria"/>
          <w:sz w:val="20"/>
          <w:szCs w:val="20"/>
        </w:rPr>
        <w:t>elektroninių</w:t>
      </w:r>
      <w:proofErr w:type="spellEnd"/>
      <w:r w:rsidRPr="00570A9F">
        <w:rPr>
          <w:rFonts w:ascii="Cambria" w:hAnsi="Cambria"/>
          <w:sz w:val="20"/>
          <w:szCs w:val="20"/>
        </w:rPr>
        <w:t xml:space="preserve"> </w:t>
      </w:r>
      <w:proofErr w:type="spellStart"/>
      <w:r w:rsidRPr="00570A9F">
        <w:rPr>
          <w:rFonts w:ascii="Cambria" w:hAnsi="Cambria"/>
          <w:sz w:val="20"/>
          <w:szCs w:val="20"/>
        </w:rPr>
        <w:t>sąskaitų</w:t>
      </w:r>
      <w:proofErr w:type="spellEnd"/>
      <w:r w:rsidRPr="00570A9F">
        <w:rPr>
          <w:rFonts w:ascii="Cambria" w:hAnsi="Cambria"/>
          <w:sz w:val="20"/>
          <w:szCs w:val="20"/>
        </w:rPr>
        <w:t xml:space="preserve"> </w:t>
      </w:r>
      <w:proofErr w:type="spellStart"/>
      <w:r w:rsidRPr="00570A9F">
        <w:rPr>
          <w:rFonts w:ascii="Cambria" w:hAnsi="Cambria"/>
          <w:sz w:val="20"/>
          <w:szCs w:val="20"/>
        </w:rPr>
        <w:t>faktūrų</w:t>
      </w:r>
      <w:proofErr w:type="spellEnd"/>
      <w:r w:rsidRPr="00570A9F">
        <w:rPr>
          <w:rFonts w:ascii="Cambria" w:hAnsi="Cambria"/>
          <w:sz w:val="20"/>
          <w:szCs w:val="20"/>
        </w:rPr>
        <w:t xml:space="preserve"> </w:t>
      </w:r>
      <w:proofErr w:type="spellStart"/>
      <w:r w:rsidRPr="00570A9F">
        <w:rPr>
          <w:rFonts w:ascii="Cambria" w:hAnsi="Cambria"/>
          <w:sz w:val="20"/>
          <w:szCs w:val="20"/>
        </w:rPr>
        <w:t>standarto</w:t>
      </w:r>
      <w:proofErr w:type="spellEnd"/>
      <w:r w:rsidRPr="00570A9F">
        <w:rPr>
          <w:rFonts w:ascii="Cambria" w:hAnsi="Cambria"/>
          <w:sz w:val="20"/>
          <w:szCs w:val="20"/>
        </w:rPr>
        <w:t xml:space="preserve"> </w:t>
      </w:r>
      <w:proofErr w:type="spellStart"/>
      <w:r w:rsidRPr="00570A9F">
        <w:rPr>
          <w:rFonts w:ascii="Cambria" w:hAnsi="Cambria"/>
          <w:sz w:val="20"/>
          <w:szCs w:val="20"/>
        </w:rPr>
        <w:t>neatitinkančios</w:t>
      </w:r>
      <w:proofErr w:type="spellEnd"/>
      <w:r w:rsidRPr="00570A9F">
        <w:rPr>
          <w:rFonts w:ascii="Cambria" w:hAnsi="Cambria"/>
          <w:sz w:val="20"/>
          <w:szCs w:val="20"/>
        </w:rPr>
        <w:t xml:space="preserve"> </w:t>
      </w:r>
      <w:proofErr w:type="spellStart"/>
      <w:r w:rsidRPr="00570A9F">
        <w:rPr>
          <w:rFonts w:ascii="Cambria" w:hAnsi="Cambria"/>
          <w:sz w:val="20"/>
          <w:szCs w:val="20"/>
        </w:rPr>
        <w:t>elektroninės</w:t>
      </w:r>
      <w:proofErr w:type="spellEnd"/>
      <w:r w:rsidRPr="00570A9F">
        <w:rPr>
          <w:rFonts w:ascii="Cambria" w:hAnsi="Cambria"/>
          <w:sz w:val="20"/>
          <w:szCs w:val="20"/>
        </w:rPr>
        <w:t xml:space="preserve"> </w:t>
      </w:r>
      <w:proofErr w:type="spellStart"/>
      <w:r w:rsidRPr="00570A9F">
        <w:rPr>
          <w:rFonts w:ascii="Cambria" w:hAnsi="Cambria"/>
          <w:sz w:val="20"/>
          <w:szCs w:val="20"/>
        </w:rPr>
        <w:t>sąskaitos</w:t>
      </w:r>
      <w:proofErr w:type="spellEnd"/>
      <w:r w:rsidRPr="00570A9F">
        <w:rPr>
          <w:rFonts w:ascii="Cambria" w:hAnsi="Cambria"/>
          <w:sz w:val="20"/>
          <w:szCs w:val="20"/>
        </w:rPr>
        <w:t xml:space="preserve"> </w:t>
      </w:r>
      <w:proofErr w:type="spellStart"/>
      <w:r w:rsidRPr="00570A9F">
        <w:rPr>
          <w:rFonts w:ascii="Cambria" w:hAnsi="Cambria"/>
          <w:sz w:val="20"/>
          <w:szCs w:val="20"/>
        </w:rPr>
        <w:t>faktūros</w:t>
      </w:r>
      <w:proofErr w:type="spellEnd"/>
      <w:r w:rsidRPr="00570A9F">
        <w:rPr>
          <w:rFonts w:ascii="Cambria" w:hAnsi="Cambria"/>
          <w:sz w:val="20"/>
          <w:szCs w:val="20"/>
        </w:rPr>
        <w:t xml:space="preserve"> </w:t>
      </w:r>
      <w:proofErr w:type="spellStart"/>
      <w:r w:rsidRPr="00570A9F">
        <w:rPr>
          <w:rFonts w:ascii="Cambria" w:hAnsi="Cambria"/>
          <w:sz w:val="20"/>
          <w:szCs w:val="20"/>
        </w:rPr>
        <w:t>gali</w:t>
      </w:r>
      <w:proofErr w:type="spellEnd"/>
      <w:r w:rsidRPr="00570A9F">
        <w:rPr>
          <w:rFonts w:ascii="Cambria" w:hAnsi="Cambria"/>
          <w:sz w:val="20"/>
          <w:szCs w:val="20"/>
        </w:rPr>
        <w:t xml:space="preserve"> </w:t>
      </w:r>
      <w:proofErr w:type="spellStart"/>
      <w:r w:rsidRPr="00570A9F">
        <w:rPr>
          <w:rFonts w:ascii="Cambria" w:hAnsi="Cambria"/>
          <w:sz w:val="20"/>
          <w:szCs w:val="20"/>
        </w:rPr>
        <w:t>būti</w:t>
      </w:r>
      <w:proofErr w:type="spellEnd"/>
      <w:r w:rsidRPr="00570A9F">
        <w:rPr>
          <w:rFonts w:ascii="Cambria" w:hAnsi="Cambria"/>
          <w:sz w:val="20"/>
          <w:szCs w:val="20"/>
        </w:rPr>
        <w:t xml:space="preserve"> </w:t>
      </w:r>
      <w:proofErr w:type="spellStart"/>
      <w:r w:rsidRPr="00570A9F">
        <w:rPr>
          <w:rFonts w:ascii="Cambria" w:hAnsi="Cambria"/>
          <w:sz w:val="20"/>
          <w:szCs w:val="20"/>
        </w:rPr>
        <w:t>teikiamos</w:t>
      </w:r>
      <w:proofErr w:type="spellEnd"/>
      <w:r w:rsidRPr="00570A9F">
        <w:rPr>
          <w:rFonts w:ascii="Cambria" w:hAnsi="Cambria"/>
          <w:sz w:val="20"/>
          <w:szCs w:val="20"/>
        </w:rPr>
        <w:t xml:space="preserve"> </w:t>
      </w:r>
      <w:proofErr w:type="spellStart"/>
      <w:r w:rsidRPr="00570A9F">
        <w:rPr>
          <w:rFonts w:ascii="Cambria" w:hAnsi="Cambria"/>
          <w:sz w:val="20"/>
          <w:szCs w:val="20"/>
        </w:rPr>
        <w:t>tik</w:t>
      </w:r>
      <w:proofErr w:type="spellEnd"/>
      <w:r w:rsidRPr="00570A9F">
        <w:rPr>
          <w:rFonts w:ascii="Cambria" w:hAnsi="Cambria"/>
          <w:sz w:val="20"/>
          <w:szCs w:val="20"/>
        </w:rPr>
        <w:t xml:space="preserve"> </w:t>
      </w:r>
      <w:proofErr w:type="spellStart"/>
      <w:r w:rsidRPr="00570A9F">
        <w:rPr>
          <w:rFonts w:ascii="Cambria" w:hAnsi="Cambria"/>
          <w:sz w:val="20"/>
          <w:szCs w:val="20"/>
        </w:rPr>
        <w:t>naudojantis</w:t>
      </w:r>
      <w:proofErr w:type="spellEnd"/>
      <w:r w:rsidRPr="00570A9F">
        <w:rPr>
          <w:rFonts w:ascii="Cambria" w:hAnsi="Cambria"/>
          <w:sz w:val="20"/>
          <w:szCs w:val="20"/>
        </w:rPr>
        <w:t xml:space="preserve"> </w:t>
      </w:r>
      <w:proofErr w:type="spellStart"/>
      <w:r w:rsidRPr="00570A9F">
        <w:rPr>
          <w:rFonts w:ascii="Cambria" w:hAnsi="Cambria"/>
          <w:sz w:val="20"/>
          <w:szCs w:val="20"/>
        </w:rPr>
        <w:t>informacinės</w:t>
      </w:r>
      <w:proofErr w:type="spellEnd"/>
      <w:r w:rsidRPr="00570A9F">
        <w:rPr>
          <w:rFonts w:ascii="Cambria" w:hAnsi="Cambria"/>
          <w:sz w:val="20"/>
          <w:szCs w:val="20"/>
        </w:rPr>
        <w:t xml:space="preserve"> </w:t>
      </w:r>
      <w:proofErr w:type="spellStart"/>
      <w:r w:rsidRPr="00570A9F">
        <w:rPr>
          <w:rFonts w:ascii="Cambria" w:hAnsi="Cambria"/>
          <w:sz w:val="20"/>
          <w:szCs w:val="20"/>
        </w:rPr>
        <w:t>sistema</w:t>
      </w:r>
      <w:proofErr w:type="spellEnd"/>
      <w:r w:rsidRPr="00570A9F">
        <w:rPr>
          <w:rFonts w:ascii="Cambria" w:hAnsi="Cambria"/>
          <w:sz w:val="20"/>
          <w:szCs w:val="20"/>
        </w:rPr>
        <w:t xml:space="preserve"> „SABIS</w:t>
      </w:r>
      <w:proofErr w:type="gramStart"/>
      <w:r w:rsidRPr="00570A9F">
        <w:rPr>
          <w:rFonts w:ascii="Cambria" w:hAnsi="Cambria"/>
          <w:sz w:val="20"/>
          <w:szCs w:val="20"/>
        </w:rPr>
        <w:t>“ (</w:t>
      </w:r>
      <w:proofErr w:type="gramEnd"/>
      <w:r w:rsidRPr="00570A9F">
        <w:rPr>
          <w:rFonts w:ascii="Cambria" w:hAnsi="Cambria"/>
          <w:sz w:val="20"/>
          <w:szCs w:val="20"/>
        </w:rPr>
        <w:t xml:space="preserve">https://sabis.nbfc.lt/). </w:t>
      </w:r>
      <w:proofErr w:type="spellStart"/>
      <w:r w:rsidRPr="00570A9F">
        <w:rPr>
          <w:rFonts w:ascii="Cambria" w:hAnsi="Cambria"/>
          <w:sz w:val="20"/>
          <w:szCs w:val="20"/>
        </w:rPr>
        <w:t>Pirkėjas</w:t>
      </w:r>
      <w:proofErr w:type="spellEnd"/>
      <w:r w:rsidRPr="00570A9F">
        <w:rPr>
          <w:rFonts w:ascii="Cambria" w:hAnsi="Cambria"/>
          <w:sz w:val="20"/>
          <w:szCs w:val="20"/>
        </w:rPr>
        <w:t xml:space="preserve"> </w:t>
      </w:r>
      <w:proofErr w:type="spellStart"/>
      <w:r w:rsidRPr="00570A9F">
        <w:rPr>
          <w:rFonts w:ascii="Cambria" w:hAnsi="Cambria"/>
          <w:sz w:val="20"/>
          <w:szCs w:val="20"/>
        </w:rPr>
        <w:t>elektronines</w:t>
      </w:r>
      <w:proofErr w:type="spellEnd"/>
      <w:r w:rsidRPr="00570A9F">
        <w:rPr>
          <w:rFonts w:ascii="Cambria" w:hAnsi="Cambria"/>
          <w:sz w:val="20"/>
          <w:szCs w:val="20"/>
        </w:rPr>
        <w:t xml:space="preserve"> </w:t>
      </w:r>
      <w:proofErr w:type="spellStart"/>
      <w:r w:rsidRPr="00570A9F">
        <w:rPr>
          <w:rFonts w:ascii="Cambria" w:hAnsi="Cambria"/>
          <w:sz w:val="20"/>
          <w:szCs w:val="20"/>
        </w:rPr>
        <w:t>sąskaitas</w:t>
      </w:r>
      <w:proofErr w:type="spellEnd"/>
      <w:r w:rsidRPr="00570A9F">
        <w:rPr>
          <w:rFonts w:ascii="Cambria" w:hAnsi="Cambria"/>
          <w:sz w:val="20"/>
          <w:szCs w:val="20"/>
        </w:rPr>
        <w:t xml:space="preserve"> </w:t>
      </w:r>
      <w:proofErr w:type="spellStart"/>
      <w:r w:rsidRPr="00570A9F">
        <w:rPr>
          <w:rFonts w:ascii="Cambria" w:hAnsi="Cambria"/>
          <w:sz w:val="20"/>
          <w:szCs w:val="20"/>
        </w:rPr>
        <w:t>faktūras</w:t>
      </w:r>
      <w:proofErr w:type="spellEnd"/>
      <w:r w:rsidRPr="00570A9F">
        <w:rPr>
          <w:rFonts w:ascii="Cambria" w:hAnsi="Cambria"/>
          <w:sz w:val="20"/>
          <w:szCs w:val="20"/>
        </w:rPr>
        <w:t xml:space="preserve"> </w:t>
      </w:r>
      <w:proofErr w:type="spellStart"/>
      <w:r w:rsidRPr="00570A9F">
        <w:rPr>
          <w:rFonts w:ascii="Cambria" w:hAnsi="Cambria"/>
          <w:sz w:val="20"/>
          <w:szCs w:val="20"/>
        </w:rPr>
        <w:t>priima</w:t>
      </w:r>
      <w:proofErr w:type="spellEnd"/>
      <w:r w:rsidRPr="00570A9F">
        <w:rPr>
          <w:rFonts w:ascii="Cambria" w:hAnsi="Cambria"/>
          <w:sz w:val="20"/>
          <w:szCs w:val="20"/>
        </w:rPr>
        <w:t xml:space="preserve"> </w:t>
      </w:r>
      <w:proofErr w:type="spellStart"/>
      <w:r w:rsidRPr="00570A9F">
        <w:rPr>
          <w:rFonts w:ascii="Cambria" w:hAnsi="Cambria"/>
          <w:sz w:val="20"/>
          <w:szCs w:val="20"/>
        </w:rPr>
        <w:t>ir</w:t>
      </w:r>
      <w:proofErr w:type="spellEnd"/>
      <w:r w:rsidRPr="00570A9F">
        <w:rPr>
          <w:rFonts w:ascii="Cambria" w:hAnsi="Cambria"/>
          <w:sz w:val="20"/>
          <w:szCs w:val="20"/>
        </w:rPr>
        <w:t xml:space="preserve"> </w:t>
      </w:r>
      <w:proofErr w:type="spellStart"/>
      <w:r w:rsidRPr="00570A9F">
        <w:rPr>
          <w:rFonts w:ascii="Cambria" w:hAnsi="Cambria"/>
          <w:sz w:val="20"/>
          <w:szCs w:val="20"/>
        </w:rPr>
        <w:t>apdoroja</w:t>
      </w:r>
      <w:proofErr w:type="spellEnd"/>
      <w:r w:rsidRPr="00570A9F">
        <w:rPr>
          <w:rFonts w:ascii="Cambria" w:hAnsi="Cambria"/>
          <w:sz w:val="20"/>
          <w:szCs w:val="20"/>
        </w:rPr>
        <w:t xml:space="preserve"> </w:t>
      </w:r>
      <w:proofErr w:type="spellStart"/>
      <w:r w:rsidRPr="00570A9F">
        <w:rPr>
          <w:rFonts w:ascii="Cambria" w:hAnsi="Cambria"/>
          <w:sz w:val="20"/>
          <w:szCs w:val="20"/>
        </w:rPr>
        <w:t>naudodamasis</w:t>
      </w:r>
      <w:proofErr w:type="spellEnd"/>
      <w:r w:rsidRPr="00570A9F">
        <w:rPr>
          <w:rFonts w:ascii="Cambria" w:hAnsi="Cambria"/>
          <w:sz w:val="20"/>
          <w:szCs w:val="20"/>
        </w:rPr>
        <w:t xml:space="preserve"> </w:t>
      </w:r>
      <w:proofErr w:type="spellStart"/>
      <w:r w:rsidRPr="00570A9F">
        <w:rPr>
          <w:rFonts w:ascii="Cambria" w:hAnsi="Cambria"/>
          <w:sz w:val="20"/>
          <w:szCs w:val="20"/>
        </w:rPr>
        <w:t>informacine</w:t>
      </w:r>
      <w:proofErr w:type="spellEnd"/>
      <w:r w:rsidRPr="00570A9F">
        <w:rPr>
          <w:rFonts w:ascii="Cambria" w:hAnsi="Cambria"/>
          <w:sz w:val="20"/>
          <w:szCs w:val="20"/>
        </w:rPr>
        <w:t xml:space="preserve"> </w:t>
      </w:r>
      <w:proofErr w:type="spellStart"/>
      <w:r w:rsidRPr="00570A9F">
        <w:rPr>
          <w:rFonts w:ascii="Cambria" w:hAnsi="Cambria"/>
          <w:sz w:val="20"/>
          <w:szCs w:val="20"/>
        </w:rPr>
        <w:t>sistema</w:t>
      </w:r>
      <w:proofErr w:type="spellEnd"/>
      <w:r w:rsidRPr="00570A9F">
        <w:rPr>
          <w:rFonts w:ascii="Cambria" w:hAnsi="Cambria"/>
          <w:sz w:val="20"/>
          <w:szCs w:val="20"/>
        </w:rPr>
        <w:t xml:space="preserve"> „SABIS“. </w:t>
      </w:r>
      <w:proofErr w:type="spellStart"/>
      <w:r w:rsidRPr="00570A9F">
        <w:rPr>
          <w:rFonts w:ascii="Cambria" w:hAnsi="Cambria"/>
          <w:sz w:val="20"/>
          <w:szCs w:val="20"/>
        </w:rPr>
        <w:t>Elektroninė</w:t>
      </w:r>
      <w:proofErr w:type="spellEnd"/>
      <w:r w:rsidRPr="00570A9F">
        <w:rPr>
          <w:rFonts w:ascii="Cambria" w:hAnsi="Cambria"/>
          <w:sz w:val="20"/>
          <w:szCs w:val="20"/>
        </w:rPr>
        <w:t xml:space="preserve"> </w:t>
      </w:r>
      <w:proofErr w:type="spellStart"/>
      <w:r w:rsidRPr="00570A9F">
        <w:rPr>
          <w:rFonts w:ascii="Cambria" w:hAnsi="Cambria"/>
          <w:sz w:val="20"/>
          <w:szCs w:val="20"/>
        </w:rPr>
        <w:t>sąskaita</w:t>
      </w:r>
      <w:proofErr w:type="spellEnd"/>
      <w:r w:rsidRPr="00570A9F">
        <w:rPr>
          <w:rFonts w:ascii="Cambria" w:hAnsi="Cambria"/>
          <w:sz w:val="20"/>
          <w:szCs w:val="20"/>
        </w:rPr>
        <w:t xml:space="preserve"> </w:t>
      </w:r>
      <w:proofErr w:type="spellStart"/>
      <w:r w:rsidRPr="00570A9F">
        <w:rPr>
          <w:rFonts w:ascii="Cambria" w:hAnsi="Cambria"/>
          <w:sz w:val="20"/>
          <w:szCs w:val="20"/>
        </w:rPr>
        <w:t>faktūra</w:t>
      </w:r>
      <w:proofErr w:type="spellEnd"/>
      <w:r w:rsidRPr="00570A9F">
        <w:rPr>
          <w:rFonts w:ascii="Cambria" w:hAnsi="Cambria"/>
          <w:sz w:val="20"/>
          <w:szCs w:val="20"/>
        </w:rPr>
        <w:t xml:space="preserve"> </w:t>
      </w:r>
      <w:proofErr w:type="spellStart"/>
      <w:r w:rsidRPr="00570A9F">
        <w:rPr>
          <w:rFonts w:ascii="Cambria" w:hAnsi="Cambria"/>
          <w:sz w:val="20"/>
          <w:szCs w:val="20"/>
        </w:rPr>
        <w:t>suprantama</w:t>
      </w:r>
      <w:proofErr w:type="spellEnd"/>
      <w:r w:rsidRPr="00570A9F">
        <w:rPr>
          <w:rFonts w:ascii="Cambria" w:hAnsi="Cambria"/>
          <w:sz w:val="20"/>
          <w:szCs w:val="20"/>
        </w:rPr>
        <w:t xml:space="preserve"> </w:t>
      </w:r>
      <w:proofErr w:type="spellStart"/>
      <w:r w:rsidRPr="00570A9F">
        <w:rPr>
          <w:rFonts w:ascii="Cambria" w:hAnsi="Cambria"/>
          <w:sz w:val="20"/>
          <w:szCs w:val="20"/>
        </w:rPr>
        <w:t>kaip</w:t>
      </w:r>
      <w:proofErr w:type="spellEnd"/>
      <w:r w:rsidRPr="00570A9F">
        <w:rPr>
          <w:rFonts w:ascii="Cambria" w:hAnsi="Cambria"/>
          <w:sz w:val="20"/>
          <w:szCs w:val="20"/>
        </w:rPr>
        <w:t xml:space="preserve"> </w:t>
      </w:r>
      <w:proofErr w:type="spellStart"/>
      <w:r w:rsidRPr="00570A9F">
        <w:rPr>
          <w:rFonts w:ascii="Cambria" w:hAnsi="Cambria"/>
          <w:sz w:val="20"/>
          <w:szCs w:val="20"/>
        </w:rPr>
        <w:t>sąskaita</w:t>
      </w:r>
      <w:proofErr w:type="spellEnd"/>
      <w:r w:rsidRPr="00570A9F">
        <w:rPr>
          <w:rFonts w:ascii="Cambria" w:hAnsi="Cambria"/>
          <w:sz w:val="20"/>
          <w:szCs w:val="20"/>
        </w:rPr>
        <w:t xml:space="preserve"> </w:t>
      </w:r>
      <w:proofErr w:type="spellStart"/>
      <w:r w:rsidRPr="00570A9F">
        <w:rPr>
          <w:rFonts w:ascii="Cambria" w:hAnsi="Cambria"/>
          <w:sz w:val="20"/>
          <w:szCs w:val="20"/>
        </w:rPr>
        <w:t>faktūra</w:t>
      </w:r>
      <w:proofErr w:type="spellEnd"/>
      <w:r w:rsidRPr="00570A9F">
        <w:rPr>
          <w:rFonts w:ascii="Cambria" w:hAnsi="Cambria"/>
          <w:sz w:val="20"/>
          <w:szCs w:val="20"/>
        </w:rPr>
        <w:t xml:space="preserve">, </w:t>
      </w:r>
      <w:proofErr w:type="spellStart"/>
      <w:r w:rsidRPr="00570A9F">
        <w:rPr>
          <w:rFonts w:ascii="Cambria" w:hAnsi="Cambria"/>
          <w:sz w:val="20"/>
          <w:szCs w:val="20"/>
        </w:rPr>
        <w:t>išrašyta</w:t>
      </w:r>
      <w:proofErr w:type="spellEnd"/>
      <w:r w:rsidRPr="00570A9F">
        <w:rPr>
          <w:rFonts w:ascii="Cambria" w:hAnsi="Cambria"/>
          <w:sz w:val="20"/>
          <w:szCs w:val="20"/>
        </w:rPr>
        <w:t xml:space="preserve">, </w:t>
      </w:r>
      <w:proofErr w:type="spellStart"/>
      <w:r w:rsidRPr="00570A9F">
        <w:rPr>
          <w:rFonts w:ascii="Cambria" w:hAnsi="Cambria"/>
          <w:sz w:val="20"/>
          <w:szCs w:val="20"/>
        </w:rPr>
        <w:t>perduota</w:t>
      </w:r>
      <w:proofErr w:type="spellEnd"/>
      <w:r w:rsidRPr="00570A9F">
        <w:rPr>
          <w:rFonts w:ascii="Cambria" w:hAnsi="Cambria"/>
          <w:sz w:val="20"/>
          <w:szCs w:val="20"/>
        </w:rPr>
        <w:t xml:space="preserve"> </w:t>
      </w:r>
      <w:proofErr w:type="spellStart"/>
      <w:r w:rsidRPr="00570A9F">
        <w:rPr>
          <w:rFonts w:ascii="Cambria" w:hAnsi="Cambria"/>
          <w:sz w:val="20"/>
          <w:szCs w:val="20"/>
        </w:rPr>
        <w:t>ir</w:t>
      </w:r>
      <w:proofErr w:type="spellEnd"/>
      <w:r w:rsidRPr="00570A9F">
        <w:rPr>
          <w:rFonts w:ascii="Cambria" w:hAnsi="Cambria"/>
          <w:sz w:val="20"/>
          <w:szCs w:val="20"/>
        </w:rPr>
        <w:t xml:space="preserve"> </w:t>
      </w:r>
      <w:proofErr w:type="spellStart"/>
      <w:r w:rsidRPr="00570A9F">
        <w:rPr>
          <w:rFonts w:ascii="Cambria" w:hAnsi="Cambria"/>
          <w:sz w:val="20"/>
          <w:szCs w:val="20"/>
        </w:rPr>
        <w:t>gauta</w:t>
      </w:r>
      <w:proofErr w:type="spellEnd"/>
      <w:r w:rsidRPr="00570A9F">
        <w:rPr>
          <w:rFonts w:ascii="Cambria" w:hAnsi="Cambria"/>
          <w:sz w:val="20"/>
          <w:szCs w:val="20"/>
        </w:rPr>
        <w:t xml:space="preserve"> </w:t>
      </w:r>
      <w:proofErr w:type="spellStart"/>
      <w:r w:rsidRPr="00570A9F">
        <w:rPr>
          <w:rFonts w:ascii="Cambria" w:hAnsi="Cambria"/>
          <w:sz w:val="20"/>
          <w:szCs w:val="20"/>
        </w:rPr>
        <w:t>tokiu</w:t>
      </w:r>
      <w:proofErr w:type="spellEnd"/>
      <w:r w:rsidRPr="00570A9F">
        <w:rPr>
          <w:rFonts w:ascii="Cambria" w:hAnsi="Cambria"/>
          <w:sz w:val="20"/>
          <w:szCs w:val="20"/>
        </w:rPr>
        <w:t xml:space="preserve"> </w:t>
      </w:r>
      <w:proofErr w:type="spellStart"/>
      <w:r w:rsidRPr="00570A9F">
        <w:rPr>
          <w:rFonts w:ascii="Cambria" w:hAnsi="Cambria"/>
          <w:sz w:val="20"/>
          <w:szCs w:val="20"/>
        </w:rPr>
        <w:t>elektroniniu</w:t>
      </w:r>
      <w:proofErr w:type="spellEnd"/>
      <w:r w:rsidRPr="00570A9F">
        <w:rPr>
          <w:rFonts w:ascii="Cambria" w:hAnsi="Cambria"/>
          <w:sz w:val="20"/>
          <w:szCs w:val="20"/>
        </w:rPr>
        <w:t xml:space="preserve"> </w:t>
      </w:r>
      <w:proofErr w:type="spellStart"/>
      <w:r w:rsidRPr="00570A9F">
        <w:rPr>
          <w:rFonts w:ascii="Cambria" w:hAnsi="Cambria"/>
          <w:sz w:val="20"/>
          <w:szCs w:val="20"/>
        </w:rPr>
        <w:t>formatu</w:t>
      </w:r>
      <w:proofErr w:type="spellEnd"/>
      <w:r w:rsidRPr="00570A9F">
        <w:rPr>
          <w:rFonts w:ascii="Cambria" w:hAnsi="Cambria"/>
          <w:sz w:val="20"/>
          <w:szCs w:val="20"/>
        </w:rPr>
        <w:t xml:space="preserve">, kuris </w:t>
      </w:r>
      <w:proofErr w:type="spellStart"/>
      <w:r w:rsidRPr="00570A9F">
        <w:rPr>
          <w:rFonts w:ascii="Cambria" w:hAnsi="Cambria"/>
          <w:sz w:val="20"/>
          <w:szCs w:val="20"/>
        </w:rPr>
        <w:t>sudaro</w:t>
      </w:r>
      <w:proofErr w:type="spellEnd"/>
      <w:r w:rsidRPr="00570A9F">
        <w:rPr>
          <w:rFonts w:ascii="Cambria" w:hAnsi="Cambria"/>
          <w:sz w:val="20"/>
          <w:szCs w:val="20"/>
        </w:rPr>
        <w:t xml:space="preserve"> </w:t>
      </w:r>
      <w:proofErr w:type="spellStart"/>
      <w:r w:rsidRPr="00570A9F">
        <w:rPr>
          <w:rFonts w:ascii="Cambria" w:hAnsi="Cambria"/>
          <w:sz w:val="20"/>
          <w:szCs w:val="20"/>
        </w:rPr>
        <w:t>galimybę</w:t>
      </w:r>
      <w:proofErr w:type="spellEnd"/>
      <w:r w:rsidRPr="00570A9F">
        <w:rPr>
          <w:rFonts w:ascii="Cambria" w:hAnsi="Cambria"/>
          <w:sz w:val="20"/>
          <w:szCs w:val="20"/>
        </w:rPr>
        <w:t xml:space="preserve"> </w:t>
      </w:r>
      <w:proofErr w:type="spellStart"/>
      <w:proofErr w:type="gramStart"/>
      <w:r w:rsidRPr="00570A9F">
        <w:rPr>
          <w:rFonts w:ascii="Cambria" w:hAnsi="Cambria"/>
          <w:sz w:val="20"/>
          <w:szCs w:val="20"/>
        </w:rPr>
        <w:t>ją</w:t>
      </w:r>
      <w:proofErr w:type="spellEnd"/>
      <w:proofErr w:type="gramEnd"/>
      <w:r w:rsidRPr="00570A9F">
        <w:rPr>
          <w:rFonts w:ascii="Cambria" w:hAnsi="Cambria"/>
          <w:sz w:val="20"/>
          <w:szCs w:val="20"/>
        </w:rPr>
        <w:t xml:space="preserve"> </w:t>
      </w:r>
      <w:proofErr w:type="spellStart"/>
      <w:r w:rsidRPr="00570A9F">
        <w:rPr>
          <w:rFonts w:ascii="Cambria" w:hAnsi="Cambria"/>
          <w:sz w:val="20"/>
          <w:szCs w:val="20"/>
        </w:rPr>
        <w:t>apdoroti</w:t>
      </w:r>
      <w:proofErr w:type="spellEnd"/>
      <w:r w:rsidRPr="00570A9F">
        <w:rPr>
          <w:rFonts w:ascii="Cambria" w:hAnsi="Cambria"/>
          <w:sz w:val="20"/>
          <w:szCs w:val="20"/>
        </w:rPr>
        <w:t xml:space="preserve"> </w:t>
      </w:r>
      <w:proofErr w:type="spellStart"/>
      <w:r w:rsidRPr="00570A9F">
        <w:rPr>
          <w:rFonts w:ascii="Cambria" w:hAnsi="Cambria"/>
          <w:sz w:val="20"/>
          <w:szCs w:val="20"/>
        </w:rPr>
        <w:t>automatiniu</w:t>
      </w:r>
      <w:proofErr w:type="spellEnd"/>
      <w:r w:rsidRPr="00570A9F">
        <w:rPr>
          <w:rFonts w:ascii="Cambria" w:hAnsi="Cambria"/>
          <w:sz w:val="20"/>
          <w:szCs w:val="20"/>
        </w:rPr>
        <w:t xml:space="preserve"> </w:t>
      </w:r>
      <w:proofErr w:type="spellStart"/>
      <w:r w:rsidRPr="00570A9F">
        <w:rPr>
          <w:rFonts w:ascii="Cambria" w:hAnsi="Cambria"/>
          <w:sz w:val="20"/>
          <w:szCs w:val="20"/>
        </w:rPr>
        <w:t>ir</w:t>
      </w:r>
      <w:proofErr w:type="spellEnd"/>
      <w:r w:rsidRPr="00570A9F">
        <w:rPr>
          <w:rFonts w:ascii="Cambria" w:hAnsi="Cambria"/>
          <w:sz w:val="20"/>
          <w:szCs w:val="20"/>
        </w:rPr>
        <w:t xml:space="preserve"> </w:t>
      </w:r>
      <w:proofErr w:type="spellStart"/>
      <w:r w:rsidRPr="00570A9F">
        <w:rPr>
          <w:rFonts w:ascii="Cambria" w:hAnsi="Cambria"/>
          <w:sz w:val="20"/>
          <w:szCs w:val="20"/>
        </w:rPr>
        <w:t>elektroniniu</w:t>
      </w:r>
      <w:proofErr w:type="spellEnd"/>
      <w:r w:rsidRPr="00570A9F">
        <w:rPr>
          <w:rFonts w:ascii="Cambria" w:hAnsi="Cambria"/>
          <w:sz w:val="20"/>
          <w:szCs w:val="20"/>
        </w:rPr>
        <w:t xml:space="preserve"> </w:t>
      </w:r>
      <w:proofErr w:type="spellStart"/>
      <w:r w:rsidRPr="00570A9F">
        <w:rPr>
          <w:rFonts w:ascii="Cambria" w:hAnsi="Cambria"/>
          <w:sz w:val="20"/>
          <w:szCs w:val="20"/>
        </w:rPr>
        <w:t>būdu</w:t>
      </w:r>
      <w:proofErr w:type="spellEnd"/>
      <w:r w:rsidRPr="00570A9F">
        <w:rPr>
          <w:rFonts w:ascii="Cambria" w:hAnsi="Cambria"/>
          <w:sz w:val="20"/>
          <w:szCs w:val="20"/>
        </w:rPr>
        <w:t xml:space="preserve">. </w:t>
      </w:r>
      <w:proofErr w:type="spellStart"/>
      <w:r w:rsidRPr="00570A9F">
        <w:rPr>
          <w:rFonts w:ascii="Cambria" w:hAnsi="Cambria"/>
          <w:sz w:val="20"/>
          <w:szCs w:val="20"/>
        </w:rPr>
        <w:t>Jeigu</w:t>
      </w:r>
      <w:proofErr w:type="spellEnd"/>
      <w:r w:rsidRPr="00570A9F">
        <w:rPr>
          <w:rFonts w:ascii="Cambria" w:hAnsi="Cambria"/>
          <w:sz w:val="20"/>
          <w:szCs w:val="20"/>
        </w:rPr>
        <w:t xml:space="preserve"> </w:t>
      </w:r>
      <w:proofErr w:type="spellStart"/>
      <w:r w:rsidRPr="00570A9F">
        <w:rPr>
          <w:rFonts w:ascii="Cambria" w:hAnsi="Cambria"/>
          <w:sz w:val="20"/>
          <w:szCs w:val="20"/>
        </w:rPr>
        <w:t>yra</w:t>
      </w:r>
      <w:proofErr w:type="spellEnd"/>
      <w:r w:rsidRPr="00570A9F">
        <w:rPr>
          <w:rFonts w:ascii="Cambria" w:hAnsi="Cambria"/>
          <w:sz w:val="20"/>
          <w:szCs w:val="20"/>
        </w:rPr>
        <w:t xml:space="preserve"> </w:t>
      </w:r>
      <w:proofErr w:type="spellStart"/>
      <w:r w:rsidRPr="00570A9F">
        <w:rPr>
          <w:rFonts w:ascii="Cambria" w:hAnsi="Cambria"/>
          <w:sz w:val="20"/>
          <w:szCs w:val="20"/>
        </w:rPr>
        <w:t>informacinės</w:t>
      </w:r>
      <w:proofErr w:type="spellEnd"/>
      <w:r w:rsidRPr="00570A9F">
        <w:rPr>
          <w:rFonts w:ascii="Cambria" w:hAnsi="Cambria"/>
          <w:sz w:val="20"/>
          <w:szCs w:val="20"/>
        </w:rPr>
        <w:t xml:space="preserve"> </w:t>
      </w:r>
      <w:proofErr w:type="spellStart"/>
      <w:r w:rsidRPr="00570A9F">
        <w:rPr>
          <w:rFonts w:ascii="Cambria" w:hAnsi="Cambria"/>
          <w:sz w:val="20"/>
          <w:szCs w:val="20"/>
        </w:rPr>
        <w:t>sistemos</w:t>
      </w:r>
      <w:proofErr w:type="spellEnd"/>
      <w:r w:rsidRPr="00570A9F">
        <w:rPr>
          <w:rFonts w:ascii="Cambria" w:hAnsi="Cambria"/>
          <w:sz w:val="20"/>
          <w:szCs w:val="20"/>
        </w:rPr>
        <w:t xml:space="preserve"> „SABIS“ </w:t>
      </w:r>
      <w:proofErr w:type="spellStart"/>
      <w:r w:rsidRPr="00570A9F">
        <w:rPr>
          <w:rFonts w:ascii="Cambria" w:hAnsi="Cambria"/>
          <w:sz w:val="20"/>
          <w:szCs w:val="20"/>
        </w:rPr>
        <w:t>pažeidimų</w:t>
      </w:r>
      <w:proofErr w:type="spellEnd"/>
      <w:r w:rsidRPr="00570A9F">
        <w:rPr>
          <w:rFonts w:ascii="Cambria" w:hAnsi="Cambria"/>
          <w:sz w:val="20"/>
          <w:szCs w:val="20"/>
        </w:rPr>
        <w:t xml:space="preserve">, </w:t>
      </w:r>
      <w:proofErr w:type="spellStart"/>
      <w:r w:rsidRPr="00570A9F">
        <w:rPr>
          <w:rFonts w:ascii="Cambria" w:hAnsi="Cambria"/>
          <w:sz w:val="20"/>
          <w:szCs w:val="20"/>
        </w:rPr>
        <w:t>dėl</w:t>
      </w:r>
      <w:proofErr w:type="spellEnd"/>
      <w:r w:rsidRPr="00570A9F">
        <w:rPr>
          <w:rFonts w:ascii="Cambria" w:hAnsi="Cambria"/>
          <w:sz w:val="20"/>
          <w:szCs w:val="20"/>
        </w:rPr>
        <w:t xml:space="preserve"> </w:t>
      </w:r>
      <w:proofErr w:type="spellStart"/>
      <w:r w:rsidRPr="00570A9F">
        <w:rPr>
          <w:rFonts w:ascii="Cambria" w:hAnsi="Cambria"/>
          <w:sz w:val="20"/>
          <w:szCs w:val="20"/>
        </w:rPr>
        <w:t>kurių</w:t>
      </w:r>
      <w:proofErr w:type="spellEnd"/>
      <w:r w:rsidRPr="00570A9F">
        <w:rPr>
          <w:rFonts w:ascii="Cambria" w:hAnsi="Cambria"/>
          <w:sz w:val="20"/>
          <w:szCs w:val="20"/>
        </w:rPr>
        <w:t xml:space="preserve"> </w:t>
      </w:r>
      <w:proofErr w:type="spellStart"/>
      <w:r w:rsidRPr="00570A9F">
        <w:rPr>
          <w:rFonts w:ascii="Cambria" w:hAnsi="Cambria"/>
          <w:sz w:val="20"/>
          <w:szCs w:val="20"/>
        </w:rPr>
        <w:t>negalimas</w:t>
      </w:r>
      <w:proofErr w:type="spellEnd"/>
      <w:r w:rsidRPr="00570A9F">
        <w:rPr>
          <w:rFonts w:ascii="Cambria" w:hAnsi="Cambria"/>
          <w:sz w:val="20"/>
          <w:szCs w:val="20"/>
        </w:rPr>
        <w:t xml:space="preserve"> </w:t>
      </w:r>
      <w:proofErr w:type="spellStart"/>
      <w:r w:rsidRPr="00570A9F">
        <w:rPr>
          <w:rFonts w:ascii="Cambria" w:hAnsi="Cambria"/>
          <w:sz w:val="20"/>
          <w:szCs w:val="20"/>
        </w:rPr>
        <w:t>Pirkėjo</w:t>
      </w:r>
      <w:proofErr w:type="spellEnd"/>
      <w:r w:rsidRPr="00570A9F">
        <w:rPr>
          <w:rFonts w:ascii="Cambria" w:hAnsi="Cambria"/>
          <w:sz w:val="20"/>
          <w:szCs w:val="20"/>
        </w:rPr>
        <w:t xml:space="preserve"> </w:t>
      </w:r>
      <w:proofErr w:type="spellStart"/>
      <w:r w:rsidRPr="00570A9F">
        <w:rPr>
          <w:rFonts w:ascii="Cambria" w:hAnsi="Cambria"/>
          <w:sz w:val="20"/>
          <w:szCs w:val="20"/>
        </w:rPr>
        <w:t>ir</w:t>
      </w:r>
      <w:proofErr w:type="spellEnd"/>
      <w:r w:rsidRPr="00570A9F">
        <w:rPr>
          <w:rFonts w:ascii="Cambria" w:hAnsi="Cambria"/>
          <w:sz w:val="20"/>
          <w:szCs w:val="20"/>
        </w:rPr>
        <w:t xml:space="preserve"> </w:t>
      </w:r>
      <w:proofErr w:type="spellStart"/>
      <w:r w:rsidRPr="00570A9F">
        <w:rPr>
          <w:rFonts w:ascii="Cambria" w:hAnsi="Cambria"/>
          <w:sz w:val="20"/>
          <w:szCs w:val="20"/>
        </w:rPr>
        <w:t>Tiekėjo</w:t>
      </w:r>
      <w:proofErr w:type="spellEnd"/>
      <w:r w:rsidRPr="00570A9F">
        <w:rPr>
          <w:rFonts w:ascii="Cambria" w:hAnsi="Cambria"/>
          <w:sz w:val="20"/>
          <w:szCs w:val="20"/>
        </w:rPr>
        <w:t xml:space="preserve"> </w:t>
      </w:r>
      <w:proofErr w:type="spellStart"/>
      <w:r w:rsidRPr="00570A9F">
        <w:rPr>
          <w:rFonts w:ascii="Cambria" w:hAnsi="Cambria"/>
          <w:sz w:val="20"/>
          <w:szCs w:val="20"/>
        </w:rPr>
        <w:t>bendravimas</w:t>
      </w:r>
      <w:proofErr w:type="spellEnd"/>
      <w:r w:rsidRPr="00570A9F">
        <w:rPr>
          <w:rFonts w:ascii="Cambria" w:hAnsi="Cambria"/>
          <w:sz w:val="20"/>
          <w:szCs w:val="20"/>
        </w:rPr>
        <w:t xml:space="preserve"> </w:t>
      </w:r>
      <w:proofErr w:type="spellStart"/>
      <w:r w:rsidRPr="00570A9F">
        <w:rPr>
          <w:rFonts w:ascii="Cambria" w:hAnsi="Cambria"/>
          <w:sz w:val="20"/>
          <w:szCs w:val="20"/>
        </w:rPr>
        <w:t>ir</w:t>
      </w:r>
      <w:proofErr w:type="spellEnd"/>
      <w:r w:rsidRPr="00570A9F">
        <w:rPr>
          <w:rFonts w:ascii="Cambria" w:hAnsi="Cambria"/>
          <w:sz w:val="20"/>
          <w:szCs w:val="20"/>
        </w:rPr>
        <w:t xml:space="preserve"> </w:t>
      </w:r>
      <w:proofErr w:type="spellStart"/>
      <w:r w:rsidRPr="00570A9F">
        <w:rPr>
          <w:rFonts w:ascii="Cambria" w:hAnsi="Cambria"/>
          <w:sz w:val="20"/>
          <w:szCs w:val="20"/>
        </w:rPr>
        <w:t>keitimasis</w:t>
      </w:r>
      <w:proofErr w:type="spellEnd"/>
      <w:r w:rsidRPr="00570A9F">
        <w:rPr>
          <w:rFonts w:ascii="Cambria" w:hAnsi="Cambria"/>
          <w:sz w:val="20"/>
          <w:szCs w:val="20"/>
        </w:rPr>
        <w:t xml:space="preserve"> </w:t>
      </w:r>
      <w:proofErr w:type="spellStart"/>
      <w:r w:rsidRPr="00570A9F">
        <w:rPr>
          <w:rFonts w:ascii="Cambria" w:hAnsi="Cambria"/>
          <w:sz w:val="20"/>
          <w:szCs w:val="20"/>
        </w:rPr>
        <w:t>informacija</w:t>
      </w:r>
      <w:proofErr w:type="spellEnd"/>
      <w:r w:rsidRPr="00570A9F">
        <w:rPr>
          <w:rFonts w:ascii="Cambria" w:hAnsi="Cambria"/>
          <w:sz w:val="20"/>
          <w:szCs w:val="20"/>
        </w:rPr>
        <w:t xml:space="preserve"> </w:t>
      </w:r>
      <w:proofErr w:type="spellStart"/>
      <w:r w:rsidRPr="00570A9F">
        <w:rPr>
          <w:rFonts w:ascii="Cambria" w:hAnsi="Cambria"/>
          <w:sz w:val="20"/>
          <w:szCs w:val="20"/>
        </w:rPr>
        <w:t>naudojantis</w:t>
      </w:r>
      <w:proofErr w:type="spellEnd"/>
      <w:r w:rsidRPr="00570A9F">
        <w:rPr>
          <w:rFonts w:ascii="Cambria" w:hAnsi="Cambria"/>
          <w:sz w:val="20"/>
          <w:szCs w:val="20"/>
        </w:rPr>
        <w:t xml:space="preserve"> </w:t>
      </w:r>
      <w:proofErr w:type="spellStart"/>
      <w:r w:rsidRPr="00570A9F">
        <w:rPr>
          <w:rFonts w:ascii="Cambria" w:hAnsi="Cambria"/>
          <w:sz w:val="20"/>
          <w:szCs w:val="20"/>
        </w:rPr>
        <w:t>šia</w:t>
      </w:r>
      <w:proofErr w:type="spellEnd"/>
      <w:r w:rsidRPr="00570A9F">
        <w:rPr>
          <w:rFonts w:ascii="Cambria" w:hAnsi="Cambria"/>
          <w:sz w:val="20"/>
          <w:szCs w:val="20"/>
        </w:rPr>
        <w:t xml:space="preserve"> </w:t>
      </w:r>
      <w:proofErr w:type="spellStart"/>
      <w:r w:rsidRPr="00570A9F">
        <w:rPr>
          <w:rFonts w:ascii="Cambria" w:hAnsi="Cambria"/>
          <w:sz w:val="20"/>
          <w:szCs w:val="20"/>
        </w:rPr>
        <w:t>sistema</w:t>
      </w:r>
      <w:proofErr w:type="spellEnd"/>
      <w:r w:rsidRPr="00570A9F">
        <w:rPr>
          <w:rFonts w:ascii="Cambria" w:hAnsi="Cambria"/>
          <w:sz w:val="20"/>
          <w:szCs w:val="20"/>
        </w:rPr>
        <w:t xml:space="preserve">, </w:t>
      </w:r>
      <w:proofErr w:type="spellStart"/>
      <w:r w:rsidRPr="00570A9F">
        <w:rPr>
          <w:rFonts w:ascii="Cambria" w:hAnsi="Cambria"/>
          <w:sz w:val="20"/>
          <w:szCs w:val="20"/>
        </w:rPr>
        <w:t>vykdant</w:t>
      </w:r>
      <w:proofErr w:type="spellEnd"/>
      <w:r w:rsidRPr="00570A9F">
        <w:rPr>
          <w:rFonts w:ascii="Cambria" w:hAnsi="Cambria"/>
          <w:sz w:val="20"/>
          <w:szCs w:val="20"/>
        </w:rPr>
        <w:t xml:space="preserve"> </w:t>
      </w:r>
      <w:proofErr w:type="spellStart"/>
      <w:r w:rsidRPr="00570A9F">
        <w:rPr>
          <w:rFonts w:ascii="Cambria" w:hAnsi="Cambria"/>
          <w:sz w:val="20"/>
          <w:szCs w:val="20"/>
        </w:rPr>
        <w:t>Sutartį</w:t>
      </w:r>
      <w:proofErr w:type="spellEnd"/>
      <w:r w:rsidRPr="00570A9F">
        <w:rPr>
          <w:rFonts w:ascii="Cambria" w:hAnsi="Cambria"/>
          <w:sz w:val="20"/>
          <w:szCs w:val="20"/>
        </w:rPr>
        <w:t xml:space="preserve"> </w:t>
      </w:r>
      <w:proofErr w:type="spellStart"/>
      <w:r w:rsidRPr="00570A9F">
        <w:rPr>
          <w:rFonts w:ascii="Cambria" w:hAnsi="Cambria"/>
          <w:sz w:val="20"/>
          <w:szCs w:val="20"/>
        </w:rPr>
        <w:t>sąskaitos</w:t>
      </w:r>
      <w:proofErr w:type="spellEnd"/>
      <w:r w:rsidRPr="00570A9F">
        <w:rPr>
          <w:rFonts w:ascii="Cambria" w:hAnsi="Cambria"/>
          <w:sz w:val="20"/>
          <w:szCs w:val="20"/>
        </w:rPr>
        <w:t xml:space="preserve"> </w:t>
      </w:r>
      <w:proofErr w:type="spellStart"/>
      <w:r w:rsidRPr="00570A9F">
        <w:rPr>
          <w:rFonts w:ascii="Cambria" w:hAnsi="Cambria"/>
          <w:sz w:val="20"/>
          <w:szCs w:val="20"/>
        </w:rPr>
        <w:t>faktūros</w:t>
      </w:r>
      <w:proofErr w:type="spellEnd"/>
      <w:r w:rsidRPr="00570A9F">
        <w:rPr>
          <w:rFonts w:ascii="Cambria" w:hAnsi="Cambria"/>
          <w:sz w:val="20"/>
          <w:szCs w:val="20"/>
        </w:rPr>
        <w:t xml:space="preserve"> </w:t>
      </w:r>
      <w:proofErr w:type="spellStart"/>
      <w:r w:rsidRPr="00570A9F">
        <w:rPr>
          <w:rFonts w:ascii="Cambria" w:hAnsi="Cambria"/>
          <w:sz w:val="20"/>
          <w:szCs w:val="20"/>
        </w:rPr>
        <w:t>gali</w:t>
      </w:r>
      <w:proofErr w:type="spellEnd"/>
      <w:r w:rsidRPr="00570A9F">
        <w:rPr>
          <w:rFonts w:ascii="Cambria" w:hAnsi="Cambria"/>
          <w:sz w:val="20"/>
          <w:szCs w:val="20"/>
        </w:rPr>
        <w:t xml:space="preserve"> </w:t>
      </w:r>
      <w:proofErr w:type="spellStart"/>
      <w:r w:rsidRPr="00570A9F">
        <w:rPr>
          <w:rFonts w:ascii="Cambria" w:hAnsi="Cambria"/>
          <w:sz w:val="20"/>
          <w:szCs w:val="20"/>
        </w:rPr>
        <w:t>būti</w:t>
      </w:r>
      <w:proofErr w:type="spellEnd"/>
      <w:r w:rsidRPr="00570A9F">
        <w:rPr>
          <w:rFonts w:ascii="Cambria" w:hAnsi="Cambria"/>
          <w:sz w:val="20"/>
          <w:szCs w:val="20"/>
        </w:rPr>
        <w:t xml:space="preserve"> </w:t>
      </w:r>
      <w:proofErr w:type="spellStart"/>
      <w:r w:rsidRPr="00570A9F">
        <w:rPr>
          <w:rFonts w:ascii="Cambria" w:hAnsi="Cambria"/>
          <w:sz w:val="20"/>
          <w:szCs w:val="20"/>
        </w:rPr>
        <w:t>teikiamos</w:t>
      </w:r>
      <w:proofErr w:type="spellEnd"/>
      <w:r w:rsidRPr="00570A9F">
        <w:rPr>
          <w:rFonts w:ascii="Cambria" w:hAnsi="Cambria"/>
          <w:sz w:val="20"/>
          <w:szCs w:val="20"/>
        </w:rPr>
        <w:t xml:space="preserve"> ne </w:t>
      </w:r>
      <w:proofErr w:type="spellStart"/>
      <w:r w:rsidRPr="00570A9F">
        <w:rPr>
          <w:rFonts w:ascii="Cambria" w:hAnsi="Cambria"/>
          <w:sz w:val="20"/>
          <w:szCs w:val="20"/>
        </w:rPr>
        <w:t>elektroninėmis</w:t>
      </w:r>
      <w:proofErr w:type="spellEnd"/>
      <w:r w:rsidRPr="00570A9F">
        <w:rPr>
          <w:rFonts w:ascii="Cambria" w:hAnsi="Cambria"/>
          <w:sz w:val="20"/>
          <w:szCs w:val="20"/>
        </w:rPr>
        <w:t xml:space="preserve"> </w:t>
      </w:r>
      <w:proofErr w:type="spellStart"/>
      <w:r w:rsidRPr="00570A9F">
        <w:rPr>
          <w:rFonts w:ascii="Cambria" w:hAnsi="Cambria"/>
          <w:sz w:val="20"/>
          <w:szCs w:val="20"/>
        </w:rPr>
        <w:t>priemonėmis</w:t>
      </w:r>
      <w:proofErr w:type="spellEnd"/>
      <w:r w:rsidRPr="00570A9F">
        <w:rPr>
          <w:rFonts w:ascii="Cambria" w:hAnsi="Cambria"/>
          <w:sz w:val="20"/>
          <w:szCs w:val="20"/>
        </w:rPr>
        <w:t xml:space="preserve">. </w:t>
      </w:r>
      <w:proofErr w:type="spellStart"/>
      <w:r w:rsidRPr="00570A9F">
        <w:rPr>
          <w:rFonts w:ascii="Cambria" w:hAnsi="Cambria"/>
          <w:sz w:val="20"/>
          <w:szCs w:val="20"/>
        </w:rPr>
        <w:t>Pasikeitus</w:t>
      </w:r>
      <w:proofErr w:type="spellEnd"/>
      <w:r w:rsidRPr="00570A9F">
        <w:rPr>
          <w:rFonts w:ascii="Cambria" w:hAnsi="Cambria"/>
          <w:sz w:val="20"/>
          <w:szCs w:val="20"/>
        </w:rPr>
        <w:t xml:space="preserve"> </w:t>
      </w:r>
      <w:proofErr w:type="spellStart"/>
      <w:r w:rsidRPr="00570A9F">
        <w:rPr>
          <w:rFonts w:ascii="Cambria" w:hAnsi="Cambria"/>
          <w:sz w:val="20"/>
          <w:szCs w:val="20"/>
        </w:rPr>
        <w:t>teisės</w:t>
      </w:r>
      <w:proofErr w:type="spellEnd"/>
      <w:r w:rsidRPr="00570A9F">
        <w:rPr>
          <w:rFonts w:ascii="Cambria" w:hAnsi="Cambria"/>
          <w:sz w:val="20"/>
          <w:szCs w:val="20"/>
        </w:rPr>
        <w:t xml:space="preserve"> </w:t>
      </w:r>
      <w:proofErr w:type="spellStart"/>
      <w:r w:rsidRPr="00570A9F">
        <w:rPr>
          <w:rFonts w:ascii="Cambria" w:hAnsi="Cambria"/>
          <w:sz w:val="20"/>
          <w:szCs w:val="20"/>
        </w:rPr>
        <w:t>aktų</w:t>
      </w:r>
      <w:proofErr w:type="spellEnd"/>
      <w:r w:rsidRPr="00570A9F">
        <w:rPr>
          <w:rFonts w:ascii="Cambria" w:hAnsi="Cambria"/>
          <w:sz w:val="20"/>
          <w:szCs w:val="20"/>
        </w:rPr>
        <w:t xml:space="preserve"> </w:t>
      </w:r>
      <w:proofErr w:type="spellStart"/>
      <w:r w:rsidRPr="00570A9F">
        <w:rPr>
          <w:rFonts w:ascii="Cambria" w:hAnsi="Cambria"/>
          <w:sz w:val="20"/>
          <w:szCs w:val="20"/>
        </w:rPr>
        <w:t>nuostatoms</w:t>
      </w:r>
      <w:proofErr w:type="spellEnd"/>
      <w:r w:rsidRPr="00570A9F">
        <w:rPr>
          <w:rFonts w:ascii="Cambria" w:hAnsi="Cambria"/>
          <w:sz w:val="20"/>
          <w:szCs w:val="20"/>
        </w:rPr>
        <w:t xml:space="preserve"> </w:t>
      </w:r>
      <w:proofErr w:type="spellStart"/>
      <w:proofErr w:type="gramStart"/>
      <w:r w:rsidRPr="00570A9F">
        <w:rPr>
          <w:rFonts w:ascii="Cambria" w:hAnsi="Cambria"/>
          <w:sz w:val="20"/>
          <w:szCs w:val="20"/>
        </w:rPr>
        <w:t>dėl</w:t>
      </w:r>
      <w:proofErr w:type="spellEnd"/>
      <w:proofErr w:type="gramEnd"/>
      <w:r w:rsidRPr="00570A9F">
        <w:rPr>
          <w:rFonts w:ascii="Cambria" w:hAnsi="Cambria"/>
          <w:sz w:val="20"/>
          <w:szCs w:val="20"/>
        </w:rPr>
        <w:t xml:space="preserve"> </w:t>
      </w:r>
      <w:proofErr w:type="spellStart"/>
      <w:r w:rsidRPr="00570A9F">
        <w:rPr>
          <w:rFonts w:ascii="Cambria" w:hAnsi="Cambria"/>
          <w:sz w:val="20"/>
          <w:szCs w:val="20"/>
        </w:rPr>
        <w:t>mokėjimo</w:t>
      </w:r>
      <w:proofErr w:type="spellEnd"/>
      <w:r w:rsidRPr="00570A9F">
        <w:rPr>
          <w:rFonts w:ascii="Cambria" w:hAnsi="Cambria"/>
          <w:sz w:val="20"/>
          <w:szCs w:val="20"/>
        </w:rPr>
        <w:t xml:space="preserve"> </w:t>
      </w:r>
      <w:proofErr w:type="spellStart"/>
      <w:r w:rsidRPr="00570A9F">
        <w:rPr>
          <w:rFonts w:ascii="Cambria" w:hAnsi="Cambria"/>
          <w:sz w:val="20"/>
          <w:szCs w:val="20"/>
        </w:rPr>
        <w:t>dokumentų</w:t>
      </w:r>
      <w:proofErr w:type="spellEnd"/>
      <w:r w:rsidRPr="00570A9F">
        <w:rPr>
          <w:rFonts w:ascii="Cambria" w:hAnsi="Cambria"/>
          <w:sz w:val="20"/>
          <w:szCs w:val="20"/>
        </w:rPr>
        <w:t xml:space="preserve"> </w:t>
      </w:r>
      <w:proofErr w:type="spellStart"/>
      <w:r w:rsidRPr="00570A9F">
        <w:rPr>
          <w:rFonts w:ascii="Cambria" w:hAnsi="Cambria"/>
          <w:sz w:val="20"/>
          <w:szCs w:val="20"/>
        </w:rPr>
        <w:t>pateikimo</w:t>
      </w:r>
      <w:proofErr w:type="spellEnd"/>
      <w:r w:rsidRPr="00570A9F">
        <w:rPr>
          <w:rFonts w:ascii="Cambria" w:hAnsi="Cambria"/>
          <w:sz w:val="20"/>
          <w:szCs w:val="20"/>
        </w:rPr>
        <w:t xml:space="preserve"> </w:t>
      </w:r>
      <w:proofErr w:type="spellStart"/>
      <w:r w:rsidRPr="00570A9F">
        <w:rPr>
          <w:rFonts w:ascii="Cambria" w:hAnsi="Cambria"/>
          <w:sz w:val="20"/>
          <w:szCs w:val="20"/>
        </w:rPr>
        <w:t>naudojantis</w:t>
      </w:r>
      <w:proofErr w:type="spellEnd"/>
      <w:r w:rsidRPr="00570A9F">
        <w:rPr>
          <w:rFonts w:ascii="Cambria" w:hAnsi="Cambria"/>
          <w:sz w:val="20"/>
          <w:szCs w:val="20"/>
        </w:rPr>
        <w:t xml:space="preserve"> </w:t>
      </w:r>
      <w:proofErr w:type="spellStart"/>
      <w:r w:rsidRPr="00570A9F">
        <w:rPr>
          <w:rFonts w:ascii="Cambria" w:hAnsi="Cambria"/>
          <w:sz w:val="20"/>
          <w:szCs w:val="20"/>
        </w:rPr>
        <w:t>informacine</w:t>
      </w:r>
      <w:proofErr w:type="spellEnd"/>
      <w:r w:rsidRPr="00570A9F">
        <w:rPr>
          <w:rFonts w:ascii="Cambria" w:hAnsi="Cambria"/>
          <w:sz w:val="20"/>
          <w:szCs w:val="20"/>
        </w:rPr>
        <w:t xml:space="preserve"> </w:t>
      </w:r>
      <w:proofErr w:type="spellStart"/>
      <w:r w:rsidRPr="00570A9F">
        <w:rPr>
          <w:rFonts w:ascii="Cambria" w:hAnsi="Cambria"/>
          <w:sz w:val="20"/>
          <w:szCs w:val="20"/>
        </w:rPr>
        <w:t>sistema</w:t>
      </w:r>
      <w:proofErr w:type="spellEnd"/>
      <w:r w:rsidRPr="00570A9F">
        <w:rPr>
          <w:rFonts w:ascii="Cambria" w:hAnsi="Cambria"/>
          <w:sz w:val="20"/>
          <w:szCs w:val="20"/>
        </w:rPr>
        <w:t xml:space="preserve"> „SABIS“, </w:t>
      </w:r>
      <w:proofErr w:type="spellStart"/>
      <w:r w:rsidRPr="00570A9F">
        <w:rPr>
          <w:rFonts w:ascii="Cambria" w:hAnsi="Cambria"/>
          <w:sz w:val="20"/>
          <w:szCs w:val="20"/>
        </w:rPr>
        <w:t>atitinkamai</w:t>
      </w:r>
      <w:proofErr w:type="spellEnd"/>
      <w:r w:rsidRPr="00570A9F">
        <w:rPr>
          <w:rFonts w:ascii="Cambria" w:hAnsi="Cambria"/>
          <w:sz w:val="20"/>
          <w:szCs w:val="20"/>
        </w:rPr>
        <w:t xml:space="preserve"> </w:t>
      </w:r>
      <w:proofErr w:type="spellStart"/>
      <w:r w:rsidRPr="00570A9F">
        <w:rPr>
          <w:rFonts w:ascii="Cambria" w:hAnsi="Cambria"/>
          <w:sz w:val="20"/>
          <w:szCs w:val="20"/>
        </w:rPr>
        <w:t>taikomas</w:t>
      </w:r>
      <w:proofErr w:type="spellEnd"/>
      <w:r w:rsidRPr="00570A9F">
        <w:rPr>
          <w:rFonts w:ascii="Cambria" w:hAnsi="Cambria"/>
          <w:sz w:val="20"/>
          <w:szCs w:val="20"/>
        </w:rPr>
        <w:t xml:space="preserve"> </w:t>
      </w:r>
      <w:proofErr w:type="spellStart"/>
      <w:r w:rsidRPr="00570A9F">
        <w:rPr>
          <w:rFonts w:ascii="Cambria" w:hAnsi="Cambria"/>
          <w:sz w:val="20"/>
          <w:szCs w:val="20"/>
        </w:rPr>
        <w:t>tuo</w:t>
      </w:r>
      <w:proofErr w:type="spellEnd"/>
      <w:r w:rsidRPr="00570A9F">
        <w:rPr>
          <w:rFonts w:ascii="Cambria" w:hAnsi="Cambria"/>
          <w:sz w:val="20"/>
          <w:szCs w:val="20"/>
        </w:rPr>
        <w:t xml:space="preserve"> </w:t>
      </w:r>
      <w:proofErr w:type="spellStart"/>
      <w:r w:rsidRPr="00570A9F">
        <w:rPr>
          <w:rFonts w:ascii="Cambria" w:hAnsi="Cambria"/>
          <w:sz w:val="20"/>
          <w:szCs w:val="20"/>
        </w:rPr>
        <w:t>metu</w:t>
      </w:r>
      <w:proofErr w:type="spellEnd"/>
      <w:r w:rsidRPr="00570A9F">
        <w:rPr>
          <w:rFonts w:ascii="Cambria" w:hAnsi="Cambria"/>
          <w:sz w:val="20"/>
          <w:szCs w:val="20"/>
        </w:rPr>
        <w:t xml:space="preserve"> </w:t>
      </w:r>
      <w:proofErr w:type="spellStart"/>
      <w:r w:rsidRPr="00570A9F">
        <w:rPr>
          <w:rFonts w:ascii="Cambria" w:hAnsi="Cambria"/>
          <w:sz w:val="20"/>
          <w:szCs w:val="20"/>
        </w:rPr>
        <w:t>galiojantis</w:t>
      </w:r>
      <w:proofErr w:type="spellEnd"/>
      <w:r w:rsidRPr="00570A9F">
        <w:rPr>
          <w:rFonts w:ascii="Cambria" w:hAnsi="Cambria"/>
          <w:sz w:val="20"/>
          <w:szCs w:val="20"/>
        </w:rPr>
        <w:t xml:space="preserve"> </w:t>
      </w:r>
      <w:proofErr w:type="spellStart"/>
      <w:r w:rsidRPr="00570A9F">
        <w:rPr>
          <w:rFonts w:ascii="Cambria" w:hAnsi="Cambria"/>
          <w:sz w:val="20"/>
          <w:szCs w:val="20"/>
        </w:rPr>
        <w:t>teisinis</w:t>
      </w:r>
      <w:proofErr w:type="spellEnd"/>
      <w:r w:rsidRPr="00570A9F">
        <w:rPr>
          <w:rFonts w:ascii="Cambria" w:hAnsi="Cambria"/>
          <w:sz w:val="20"/>
          <w:szCs w:val="20"/>
        </w:rPr>
        <w:t xml:space="preserve"> </w:t>
      </w:r>
      <w:proofErr w:type="spellStart"/>
      <w:r w:rsidRPr="00570A9F">
        <w:rPr>
          <w:rFonts w:ascii="Cambria" w:hAnsi="Cambria"/>
          <w:sz w:val="20"/>
          <w:szCs w:val="20"/>
        </w:rPr>
        <w:t>reguliavimas</w:t>
      </w:r>
      <w:proofErr w:type="spellEnd"/>
      <w:r w:rsidRPr="00570A9F">
        <w:rPr>
          <w:rFonts w:ascii="Cambria" w:hAnsi="Cambria"/>
          <w:sz w:val="20"/>
          <w:szCs w:val="20"/>
        </w:rPr>
        <w:t>.</w:t>
      </w:r>
    </w:p>
    <w:p w14:paraId="418AD586" w14:textId="77777777" w:rsidR="001B79BE" w:rsidRPr="00570A9F" w:rsidRDefault="001B79BE" w:rsidP="001B79BE">
      <w:pPr>
        <w:pStyle w:val="ListParagraph"/>
        <w:numPr>
          <w:ilvl w:val="2"/>
          <w:numId w:val="8"/>
        </w:numPr>
        <w:shd w:val="clear" w:color="auto" w:fill="FFFFFF" w:themeFill="background1"/>
        <w:tabs>
          <w:tab w:val="left" w:pos="851"/>
        </w:tabs>
        <w:spacing w:after="0" w:line="240" w:lineRule="auto"/>
        <w:jc w:val="both"/>
        <w:rPr>
          <w:rFonts w:ascii="Cambria" w:hAnsi="Cambria"/>
          <w:sz w:val="20"/>
          <w:szCs w:val="20"/>
        </w:rPr>
      </w:pPr>
      <w:proofErr w:type="spellStart"/>
      <w:r w:rsidRPr="00570A9F">
        <w:rPr>
          <w:rFonts w:ascii="Cambria" w:hAnsi="Cambria"/>
          <w:iCs/>
          <w:sz w:val="20"/>
          <w:szCs w:val="20"/>
        </w:rPr>
        <w:t>Avansinis</w:t>
      </w:r>
      <w:proofErr w:type="spellEnd"/>
      <w:r w:rsidRPr="00570A9F">
        <w:rPr>
          <w:rFonts w:ascii="Cambria" w:hAnsi="Cambria"/>
          <w:iCs/>
          <w:sz w:val="20"/>
          <w:szCs w:val="20"/>
        </w:rPr>
        <w:t xml:space="preserve"> </w:t>
      </w:r>
      <w:proofErr w:type="spellStart"/>
      <w:r w:rsidRPr="00570A9F">
        <w:rPr>
          <w:rFonts w:ascii="Cambria" w:hAnsi="Cambria"/>
          <w:iCs/>
          <w:sz w:val="20"/>
          <w:szCs w:val="20"/>
        </w:rPr>
        <w:t>mokėjimas</w:t>
      </w:r>
      <w:proofErr w:type="spellEnd"/>
      <w:r w:rsidRPr="00570A9F">
        <w:rPr>
          <w:rFonts w:ascii="Cambria" w:hAnsi="Cambria"/>
          <w:iCs/>
          <w:sz w:val="20"/>
          <w:szCs w:val="20"/>
        </w:rPr>
        <w:t xml:space="preserve">: </w:t>
      </w:r>
      <w:proofErr w:type="spellStart"/>
      <w:r w:rsidRPr="00570A9F">
        <w:rPr>
          <w:rFonts w:ascii="Cambria" w:hAnsi="Cambria"/>
          <w:iCs/>
          <w:sz w:val="20"/>
          <w:szCs w:val="20"/>
        </w:rPr>
        <w:t>Nenumatomas</w:t>
      </w:r>
      <w:proofErr w:type="spellEnd"/>
      <w:r w:rsidRPr="00570A9F">
        <w:rPr>
          <w:rFonts w:ascii="Cambria" w:hAnsi="Cambria"/>
          <w:iCs/>
          <w:sz w:val="20"/>
          <w:szCs w:val="20"/>
        </w:rPr>
        <w:t>.</w:t>
      </w:r>
    </w:p>
    <w:p w14:paraId="062E5C7C" w14:textId="77777777" w:rsidR="001B79BE" w:rsidRPr="00570A9F" w:rsidRDefault="001B79BE" w:rsidP="001B79BE">
      <w:pPr>
        <w:pStyle w:val="ListParagraph"/>
        <w:numPr>
          <w:ilvl w:val="2"/>
          <w:numId w:val="8"/>
        </w:numPr>
        <w:shd w:val="clear" w:color="auto" w:fill="FFFFFF" w:themeFill="background1"/>
        <w:tabs>
          <w:tab w:val="left" w:pos="851"/>
        </w:tabs>
        <w:spacing w:after="0" w:line="240" w:lineRule="auto"/>
        <w:jc w:val="both"/>
        <w:rPr>
          <w:rFonts w:ascii="Cambria" w:hAnsi="Cambria"/>
          <w:sz w:val="20"/>
          <w:szCs w:val="20"/>
        </w:rPr>
      </w:pPr>
      <w:proofErr w:type="spellStart"/>
      <w:r w:rsidRPr="00570A9F">
        <w:rPr>
          <w:rFonts w:ascii="Cambria" w:hAnsi="Cambria"/>
          <w:iCs/>
          <w:sz w:val="20"/>
          <w:szCs w:val="20"/>
        </w:rPr>
        <w:lastRenderedPageBreak/>
        <w:t>Pirkėjas</w:t>
      </w:r>
      <w:proofErr w:type="spellEnd"/>
      <w:r w:rsidRPr="00570A9F">
        <w:rPr>
          <w:rFonts w:ascii="Cambria" w:hAnsi="Cambria"/>
          <w:iCs/>
          <w:sz w:val="20"/>
          <w:szCs w:val="20"/>
        </w:rPr>
        <w:t xml:space="preserve"> </w:t>
      </w:r>
      <w:proofErr w:type="spellStart"/>
      <w:r w:rsidRPr="00570A9F">
        <w:rPr>
          <w:rFonts w:ascii="Cambria" w:hAnsi="Cambria"/>
          <w:iCs/>
          <w:sz w:val="20"/>
          <w:szCs w:val="20"/>
        </w:rPr>
        <w:t>mokėjimus</w:t>
      </w:r>
      <w:proofErr w:type="spellEnd"/>
      <w:r w:rsidRPr="00570A9F">
        <w:rPr>
          <w:rFonts w:ascii="Cambria" w:hAnsi="Cambria"/>
          <w:iCs/>
          <w:sz w:val="20"/>
          <w:szCs w:val="20"/>
        </w:rPr>
        <w:t xml:space="preserve"> </w:t>
      </w:r>
      <w:proofErr w:type="spellStart"/>
      <w:r w:rsidRPr="00570A9F">
        <w:rPr>
          <w:rFonts w:ascii="Cambria" w:hAnsi="Cambria"/>
          <w:iCs/>
          <w:sz w:val="20"/>
          <w:szCs w:val="20"/>
        </w:rPr>
        <w:t>už</w:t>
      </w:r>
      <w:proofErr w:type="spellEnd"/>
      <w:r w:rsidRPr="00570A9F">
        <w:rPr>
          <w:rFonts w:ascii="Cambria" w:hAnsi="Cambria"/>
          <w:iCs/>
          <w:sz w:val="20"/>
          <w:szCs w:val="20"/>
        </w:rPr>
        <w:t xml:space="preserve"> </w:t>
      </w:r>
      <w:proofErr w:type="spellStart"/>
      <w:r w:rsidRPr="00570A9F">
        <w:rPr>
          <w:rFonts w:ascii="Cambria" w:hAnsi="Cambria"/>
          <w:iCs/>
          <w:sz w:val="20"/>
          <w:szCs w:val="20"/>
        </w:rPr>
        <w:t>perduotas</w:t>
      </w:r>
      <w:proofErr w:type="spellEnd"/>
      <w:r w:rsidRPr="00570A9F">
        <w:rPr>
          <w:rFonts w:ascii="Cambria" w:hAnsi="Cambria"/>
          <w:iCs/>
          <w:sz w:val="20"/>
          <w:szCs w:val="20"/>
        </w:rPr>
        <w:t xml:space="preserve"> </w:t>
      </w:r>
      <w:proofErr w:type="spellStart"/>
      <w:r w:rsidRPr="00570A9F">
        <w:rPr>
          <w:rFonts w:ascii="Cambria" w:hAnsi="Cambria"/>
          <w:iCs/>
          <w:sz w:val="20"/>
          <w:szCs w:val="20"/>
        </w:rPr>
        <w:t>Prekes</w:t>
      </w:r>
      <w:proofErr w:type="spellEnd"/>
      <w:r w:rsidRPr="00570A9F">
        <w:rPr>
          <w:rFonts w:ascii="Cambria" w:hAnsi="Cambria"/>
          <w:iCs/>
          <w:sz w:val="20"/>
          <w:szCs w:val="20"/>
        </w:rPr>
        <w:t xml:space="preserve"> </w:t>
      </w:r>
      <w:proofErr w:type="spellStart"/>
      <w:r w:rsidRPr="00570A9F">
        <w:rPr>
          <w:rFonts w:ascii="Cambria" w:hAnsi="Cambria"/>
          <w:iCs/>
          <w:sz w:val="20"/>
          <w:szCs w:val="20"/>
        </w:rPr>
        <w:t>atlieka</w:t>
      </w:r>
      <w:proofErr w:type="spellEnd"/>
      <w:r w:rsidRPr="00570A9F">
        <w:rPr>
          <w:rFonts w:ascii="Cambria" w:hAnsi="Cambria"/>
          <w:iCs/>
          <w:sz w:val="20"/>
          <w:szCs w:val="20"/>
        </w:rPr>
        <w:t xml:space="preserve"> ne </w:t>
      </w:r>
      <w:proofErr w:type="spellStart"/>
      <w:r w:rsidRPr="00570A9F">
        <w:rPr>
          <w:rFonts w:ascii="Cambria" w:hAnsi="Cambria"/>
          <w:iCs/>
          <w:sz w:val="20"/>
          <w:szCs w:val="20"/>
        </w:rPr>
        <w:t>vėliau</w:t>
      </w:r>
      <w:proofErr w:type="spellEnd"/>
      <w:r w:rsidRPr="00570A9F">
        <w:rPr>
          <w:rFonts w:ascii="Cambria" w:hAnsi="Cambria"/>
          <w:iCs/>
          <w:sz w:val="20"/>
          <w:szCs w:val="20"/>
        </w:rPr>
        <w:t xml:space="preserve"> </w:t>
      </w:r>
      <w:proofErr w:type="spellStart"/>
      <w:r w:rsidRPr="00570A9F">
        <w:rPr>
          <w:rFonts w:ascii="Cambria" w:hAnsi="Cambria"/>
          <w:iCs/>
          <w:sz w:val="20"/>
          <w:szCs w:val="20"/>
        </w:rPr>
        <w:t>kaip</w:t>
      </w:r>
      <w:proofErr w:type="spellEnd"/>
      <w:r w:rsidRPr="00570A9F">
        <w:rPr>
          <w:rFonts w:ascii="Cambria" w:hAnsi="Cambria"/>
          <w:iCs/>
          <w:sz w:val="20"/>
          <w:szCs w:val="20"/>
        </w:rPr>
        <w:t>:</w:t>
      </w:r>
    </w:p>
    <w:p w14:paraId="3B9EBC9E" w14:textId="77777777" w:rsidR="001B79BE" w:rsidRPr="00570A9F" w:rsidRDefault="001B79BE" w:rsidP="001B79BE">
      <w:pPr>
        <w:pStyle w:val="ListParagraph"/>
        <w:numPr>
          <w:ilvl w:val="3"/>
          <w:numId w:val="8"/>
        </w:numPr>
        <w:shd w:val="clear" w:color="auto" w:fill="FFFFFF" w:themeFill="background1"/>
        <w:tabs>
          <w:tab w:val="left" w:pos="851"/>
        </w:tabs>
        <w:spacing w:after="0" w:line="240" w:lineRule="auto"/>
        <w:ind w:left="0" w:firstLine="0"/>
        <w:jc w:val="both"/>
        <w:rPr>
          <w:rFonts w:ascii="Cambria" w:hAnsi="Cambria"/>
          <w:sz w:val="20"/>
          <w:szCs w:val="20"/>
        </w:rPr>
      </w:pPr>
      <w:r w:rsidRPr="00570A9F">
        <w:rPr>
          <w:rFonts w:ascii="Cambria" w:hAnsi="Cambria"/>
          <w:sz w:val="20"/>
          <w:szCs w:val="20"/>
        </w:rPr>
        <w:t>per 30 (</w:t>
      </w:r>
      <w:proofErr w:type="spellStart"/>
      <w:r w:rsidRPr="00570A9F">
        <w:rPr>
          <w:rFonts w:ascii="Cambria" w:hAnsi="Cambria"/>
          <w:sz w:val="20"/>
          <w:szCs w:val="20"/>
        </w:rPr>
        <w:t>trisdešimt</w:t>
      </w:r>
      <w:proofErr w:type="spellEnd"/>
      <w:r w:rsidRPr="00570A9F">
        <w:rPr>
          <w:rFonts w:ascii="Cambria" w:hAnsi="Cambria"/>
          <w:sz w:val="20"/>
          <w:szCs w:val="20"/>
        </w:rPr>
        <w:t xml:space="preserve">) </w:t>
      </w:r>
      <w:proofErr w:type="spellStart"/>
      <w:r w:rsidRPr="00570A9F">
        <w:rPr>
          <w:rFonts w:ascii="Cambria" w:hAnsi="Cambria"/>
          <w:sz w:val="20"/>
          <w:szCs w:val="20"/>
        </w:rPr>
        <w:t>kalendorinių</w:t>
      </w:r>
      <w:proofErr w:type="spellEnd"/>
      <w:r w:rsidRPr="00570A9F">
        <w:rPr>
          <w:rFonts w:ascii="Cambria" w:hAnsi="Cambria"/>
          <w:sz w:val="20"/>
          <w:szCs w:val="20"/>
        </w:rPr>
        <w:t xml:space="preserve"> </w:t>
      </w:r>
      <w:proofErr w:type="spellStart"/>
      <w:r w:rsidRPr="00570A9F">
        <w:rPr>
          <w:rFonts w:ascii="Cambria" w:hAnsi="Cambria"/>
          <w:sz w:val="20"/>
          <w:szCs w:val="20"/>
        </w:rPr>
        <w:t>dienų</w:t>
      </w:r>
      <w:proofErr w:type="spellEnd"/>
      <w:r w:rsidRPr="00570A9F">
        <w:rPr>
          <w:rFonts w:ascii="Cambria" w:hAnsi="Cambria"/>
          <w:sz w:val="20"/>
          <w:szCs w:val="20"/>
        </w:rPr>
        <w:t xml:space="preserve"> </w:t>
      </w:r>
      <w:proofErr w:type="spellStart"/>
      <w:r w:rsidRPr="00570A9F">
        <w:rPr>
          <w:rFonts w:ascii="Cambria" w:hAnsi="Cambria"/>
          <w:sz w:val="20"/>
          <w:szCs w:val="20"/>
        </w:rPr>
        <w:t>nuo</w:t>
      </w:r>
      <w:proofErr w:type="spellEnd"/>
      <w:r w:rsidRPr="00570A9F">
        <w:rPr>
          <w:rFonts w:ascii="Cambria" w:hAnsi="Cambria"/>
          <w:sz w:val="20"/>
          <w:szCs w:val="20"/>
        </w:rPr>
        <w:t xml:space="preserve"> </w:t>
      </w:r>
      <w:proofErr w:type="spellStart"/>
      <w:r w:rsidRPr="00570A9F">
        <w:rPr>
          <w:rFonts w:ascii="Cambria" w:hAnsi="Cambria"/>
          <w:sz w:val="20"/>
          <w:szCs w:val="20"/>
        </w:rPr>
        <w:t>dienos</w:t>
      </w:r>
      <w:proofErr w:type="spellEnd"/>
      <w:r w:rsidRPr="00570A9F">
        <w:rPr>
          <w:rFonts w:ascii="Cambria" w:hAnsi="Cambria"/>
          <w:sz w:val="20"/>
          <w:szCs w:val="20"/>
        </w:rPr>
        <w:t xml:space="preserve">, kai </w:t>
      </w:r>
      <w:proofErr w:type="spellStart"/>
      <w:r w:rsidRPr="00570A9F">
        <w:rPr>
          <w:rFonts w:ascii="Cambria" w:hAnsi="Cambria"/>
          <w:sz w:val="20"/>
          <w:szCs w:val="20"/>
        </w:rPr>
        <w:t>Pirkėjas</w:t>
      </w:r>
      <w:proofErr w:type="spellEnd"/>
      <w:r w:rsidRPr="00570A9F">
        <w:rPr>
          <w:rFonts w:ascii="Cambria" w:hAnsi="Cambria"/>
          <w:sz w:val="20"/>
          <w:szCs w:val="20"/>
        </w:rPr>
        <w:t xml:space="preserve"> </w:t>
      </w:r>
      <w:proofErr w:type="spellStart"/>
      <w:r w:rsidRPr="00570A9F">
        <w:rPr>
          <w:rFonts w:ascii="Cambria" w:hAnsi="Cambria"/>
          <w:sz w:val="20"/>
          <w:szCs w:val="20"/>
        </w:rPr>
        <w:t>gauna</w:t>
      </w:r>
      <w:proofErr w:type="spellEnd"/>
      <w:r w:rsidRPr="00570A9F">
        <w:rPr>
          <w:rFonts w:ascii="Cambria" w:hAnsi="Cambria"/>
          <w:sz w:val="20"/>
          <w:szCs w:val="20"/>
        </w:rPr>
        <w:t xml:space="preserve"> </w:t>
      </w:r>
      <w:proofErr w:type="spellStart"/>
      <w:r w:rsidRPr="00570A9F">
        <w:rPr>
          <w:rFonts w:ascii="Cambria" w:hAnsi="Cambria"/>
          <w:sz w:val="20"/>
          <w:szCs w:val="20"/>
        </w:rPr>
        <w:t>sąskaitą</w:t>
      </w:r>
      <w:proofErr w:type="spellEnd"/>
      <w:r w:rsidRPr="00570A9F">
        <w:rPr>
          <w:rFonts w:ascii="Cambria" w:hAnsi="Cambria"/>
          <w:sz w:val="20"/>
          <w:szCs w:val="20"/>
        </w:rPr>
        <w:t xml:space="preserve"> </w:t>
      </w:r>
      <w:proofErr w:type="spellStart"/>
      <w:r w:rsidRPr="00570A9F">
        <w:rPr>
          <w:rFonts w:ascii="Cambria" w:hAnsi="Cambria"/>
          <w:sz w:val="20"/>
          <w:szCs w:val="20"/>
        </w:rPr>
        <w:t>faktūrą</w:t>
      </w:r>
      <w:proofErr w:type="spellEnd"/>
      <w:r w:rsidRPr="00570A9F">
        <w:rPr>
          <w:rFonts w:ascii="Cambria" w:hAnsi="Cambria"/>
          <w:sz w:val="20"/>
          <w:szCs w:val="20"/>
        </w:rPr>
        <w:t xml:space="preserve"> </w:t>
      </w:r>
      <w:proofErr w:type="spellStart"/>
      <w:r w:rsidRPr="00570A9F">
        <w:rPr>
          <w:rFonts w:ascii="Cambria" w:hAnsi="Cambria"/>
          <w:sz w:val="20"/>
          <w:szCs w:val="20"/>
        </w:rPr>
        <w:t>arba</w:t>
      </w:r>
      <w:proofErr w:type="spellEnd"/>
      <w:r w:rsidRPr="00570A9F">
        <w:rPr>
          <w:rFonts w:ascii="Cambria" w:hAnsi="Cambria"/>
          <w:sz w:val="20"/>
          <w:szCs w:val="20"/>
        </w:rPr>
        <w:t xml:space="preserve"> </w:t>
      </w:r>
      <w:proofErr w:type="spellStart"/>
      <w:r w:rsidRPr="00570A9F">
        <w:rPr>
          <w:rFonts w:ascii="Cambria" w:hAnsi="Cambria"/>
          <w:sz w:val="20"/>
          <w:szCs w:val="20"/>
        </w:rPr>
        <w:t>lygiavertį</w:t>
      </w:r>
      <w:proofErr w:type="spellEnd"/>
      <w:r w:rsidRPr="00570A9F">
        <w:rPr>
          <w:rFonts w:ascii="Cambria" w:hAnsi="Cambria"/>
          <w:sz w:val="20"/>
          <w:szCs w:val="20"/>
        </w:rPr>
        <w:t xml:space="preserve"> </w:t>
      </w:r>
      <w:proofErr w:type="spellStart"/>
      <w:r w:rsidRPr="00570A9F">
        <w:rPr>
          <w:rFonts w:ascii="Cambria" w:hAnsi="Cambria"/>
          <w:sz w:val="20"/>
          <w:szCs w:val="20"/>
        </w:rPr>
        <w:t>dokumentą</w:t>
      </w:r>
      <w:proofErr w:type="spellEnd"/>
      <w:r w:rsidRPr="00570A9F">
        <w:rPr>
          <w:rFonts w:ascii="Cambria" w:hAnsi="Cambria"/>
          <w:sz w:val="20"/>
          <w:szCs w:val="20"/>
        </w:rPr>
        <w:t xml:space="preserve">;  </w:t>
      </w:r>
    </w:p>
    <w:p w14:paraId="53B6BC62" w14:textId="77777777" w:rsidR="001B79BE" w:rsidRPr="00570A9F" w:rsidRDefault="001B79BE" w:rsidP="001B79BE">
      <w:pPr>
        <w:pStyle w:val="ListParagraph"/>
        <w:numPr>
          <w:ilvl w:val="3"/>
          <w:numId w:val="8"/>
        </w:numPr>
        <w:shd w:val="clear" w:color="auto" w:fill="FFFFFF" w:themeFill="background1"/>
        <w:tabs>
          <w:tab w:val="left" w:pos="851"/>
        </w:tabs>
        <w:spacing w:after="0" w:line="240" w:lineRule="auto"/>
        <w:ind w:left="0" w:firstLine="0"/>
        <w:jc w:val="both"/>
        <w:rPr>
          <w:rFonts w:ascii="Cambria" w:hAnsi="Cambria"/>
          <w:sz w:val="20"/>
          <w:szCs w:val="20"/>
        </w:rPr>
      </w:pPr>
      <w:proofErr w:type="spellStart"/>
      <w:proofErr w:type="gramStart"/>
      <w:r w:rsidRPr="00570A9F">
        <w:rPr>
          <w:rFonts w:ascii="Cambria" w:hAnsi="Cambria"/>
          <w:sz w:val="20"/>
          <w:szCs w:val="20"/>
        </w:rPr>
        <w:t>jeigu</w:t>
      </w:r>
      <w:proofErr w:type="spellEnd"/>
      <w:proofErr w:type="gramEnd"/>
      <w:r w:rsidRPr="00570A9F">
        <w:rPr>
          <w:rFonts w:ascii="Cambria" w:hAnsi="Cambria"/>
          <w:sz w:val="20"/>
          <w:szCs w:val="20"/>
        </w:rPr>
        <w:t xml:space="preserve"> </w:t>
      </w:r>
      <w:proofErr w:type="spellStart"/>
      <w:r w:rsidRPr="00570A9F">
        <w:rPr>
          <w:rFonts w:ascii="Cambria" w:hAnsi="Cambria"/>
          <w:sz w:val="20"/>
          <w:szCs w:val="20"/>
        </w:rPr>
        <w:t>sąskaitos</w:t>
      </w:r>
      <w:proofErr w:type="spellEnd"/>
      <w:r w:rsidRPr="00570A9F">
        <w:rPr>
          <w:rFonts w:ascii="Cambria" w:hAnsi="Cambria"/>
          <w:sz w:val="20"/>
          <w:szCs w:val="20"/>
        </w:rPr>
        <w:t xml:space="preserve"> </w:t>
      </w:r>
      <w:proofErr w:type="spellStart"/>
      <w:r w:rsidRPr="00570A9F">
        <w:rPr>
          <w:rFonts w:ascii="Cambria" w:hAnsi="Cambria"/>
          <w:sz w:val="20"/>
          <w:szCs w:val="20"/>
        </w:rPr>
        <w:t>faktūros</w:t>
      </w:r>
      <w:proofErr w:type="spellEnd"/>
      <w:r w:rsidRPr="00570A9F">
        <w:rPr>
          <w:rFonts w:ascii="Cambria" w:hAnsi="Cambria"/>
          <w:sz w:val="20"/>
          <w:szCs w:val="20"/>
        </w:rPr>
        <w:t xml:space="preserve"> </w:t>
      </w:r>
      <w:proofErr w:type="spellStart"/>
      <w:r w:rsidRPr="00570A9F">
        <w:rPr>
          <w:rFonts w:ascii="Cambria" w:hAnsi="Cambria"/>
          <w:sz w:val="20"/>
          <w:szCs w:val="20"/>
        </w:rPr>
        <w:t>arba</w:t>
      </w:r>
      <w:proofErr w:type="spellEnd"/>
      <w:r w:rsidRPr="00570A9F">
        <w:rPr>
          <w:rFonts w:ascii="Cambria" w:hAnsi="Cambria"/>
          <w:sz w:val="20"/>
          <w:szCs w:val="20"/>
        </w:rPr>
        <w:t xml:space="preserve"> </w:t>
      </w:r>
      <w:proofErr w:type="spellStart"/>
      <w:r w:rsidRPr="00570A9F">
        <w:rPr>
          <w:rFonts w:ascii="Cambria" w:hAnsi="Cambria"/>
          <w:sz w:val="20"/>
          <w:szCs w:val="20"/>
        </w:rPr>
        <w:t>lygiaverčio</w:t>
      </w:r>
      <w:proofErr w:type="spellEnd"/>
      <w:r w:rsidRPr="00570A9F">
        <w:rPr>
          <w:rFonts w:ascii="Cambria" w:hAnsi="Cambria"/>
          <w:sz w:val="20"/>
          <w:szCs w:val="20"/>
        </w:rPr>
        <w:t xml:space="preserve"> </w:t>
      </w:r>
      <w:proofErr w:type="spellStart"/>
      <w:r w:rsidRPr="00570A9F">
        <w:rPr>
          <w:rFonts w:ascii="Cambria" w:hAnsi="Cambria"/>
          <w:sz w:val="20"/>
          <w:szCs w:val="20"/>
        </w:rPr>
        <w:t>dokumento</w:t>
      </w:r>
      <w:proofErr w:type="spellEnd"/>
      <w:r w:rsidRPr="00570A9F">
        <w:rPr>
          <w:rFonts w:ascii="Cambria" w:hAnsi="Cambria"/>
          <w:sz w:val="20"/>
          <w:szCs w:val="20"/>
        </w:rPr>
        <w:t xml:space="preserve"> </w:t>
      </w:r>
      <w:proofErr w:type="spellStart"/>
      <w:r w:rsidRPr="00570A9F">
        <w:rPr>
          <w:rFonts w:ascii="Cambria" w:hAnsi="Cambria"/>
          <w:sz w:val="20"/>
          <w:szCs w:val="20"/>
        </w:rPr>
        <w:t>gavimo</w:t>
      </w:r>
      <w:proofErr w:type="spellEnd"/>
      <w:r w:rsidRPr="00570A9F">
        <w:rPr>
          <w:rFonts w:ascii="Cambria" w:hAnsi="Cambria"/>
          <w:sz w:val="20"/>
          <w:szCs w:val="20"/>
        </w:rPr>
        <w:t xml:space="preserve"> </w:t>
      </w:r>
      <w:proofErr w:type="spellStart"/>
      <w:r w:rsidRPr="00570A9F">
        <w:rPr>
          <w:rFonts w:ascii="Cambria" w:hAnsi="Cambria"/>
          <w:sz w:val="20"/>
          <w:szCs w:val="20"/>
        </w:rPr>
        <w:t>diena</w:t>
      </w:r>
      <w:proofErr w:type="spellEnd"/>
      <w:r w:rsidRPr="00570A9F">
        <w:rPr>
          <w:rFonts w:ascii="Cambria" w:hAnsi="Cambria"/>
          <w:sz w:val="20"/>
          <w:szCs w:val="20"/>
        </w:rPr>
        <w:t xml:space="preserve"> </w:t>
      </w:r>
      <w:proofErr w:type="spellStart"/>
      <w:r w:rsidRPr="00570A9F">
        <w:rPr>
          <w:rFonts w:ascii="Cambria" w:hAnsi="Cambria"/>
          <w:sz w:val="20"/>
          <w:szCs w:val="20"/>
        </w:rPr>
        <w:t>neaiški</w:t>
      </w:r>
      <w:proofErr w:type="spellEnd"/>
      <w:r w:rsidRPr="00570A9F">
        <w:rPr>
          <w:rFonts w:ascii="Cambria" w:hAnsi="Cambria"/>
          <w:sz w:val="20"/>
          <w:szCs w:val="20"/>
        </w:rPr>
        <w:t>, – per 30 (</w:t>
      </w:r>
      <w:proofErr w:type="spellStart"/>
      <w:r w:rsidRPr="00570A9F">
        <w:rPr>
          <w:rFonts w:ascii="Cambria" w:hAnsi="Cambria"/>
          <w:sz w:val="20"/>
          <w:szCs w:val="20"/>
        </w:rPr>
        <w:t>trisdešimt</w:t>
      </w:r>
      <w:proofErr w:type="spellEnd"/>
      <w:r w:rsidRPr="00570A9F">
        <w:rPr>
          <w:rFonts w:ascii="Cambria" w:hAnsi="Cambria"/>
          <w:sz w:val="20"/>
          <w:szCs w:val="20"/>
        </w:rPr>
        <w:t xml:space="preserve">) </w:t>
      </w:r>
      <w:proofErr w:type="spellStart"/>
      <w:r w:rsidRPr="00570A9F">
        <w:rPr>
          <w:rFonts w:ascii="Cambria" w:hAnsi="Cambria"/>
          <w:sz w:val="20"/>
          <w:szCs w:val="20"/>
        </w:rPr>
        <w:t>kalendorinių</w:t>
      </w:r>
      <w:proofErr w:type="spellEnd"/>
      <w:r w:rsidRPr="00570A9F">
        <w:rPr>
          <w:rFonts w:ascii="Cambria" w:hAnsi="Cambria"/>
          <w:sz w:val="20"/>
          <w:szCs w:val="20"/>
        </w:rPr>
        <w:t xml:space="preserve"> </w:t>
      </w:r>
      <w:proofErr w:type="spellStart"/>
      <w:r w:rsidRPr="00570A9F">
        <w:rPr>
          <w:rFonts w:ascii="Cambria" w:hAnsi="Cambria"/>
          <w:sz w:val="20"/>
          <w:szCs w:val="20"/>
        </w:rPr>
        <w:t>dienų</w:t>
      </w:r>
      <w:proofErr w:type="spellEnd"/>
      <w:r w:rsidRPr="00570A9F">
        <w:rPr>
          <w:rFonts w:ascii="Cambria" w:hAnsi="Cambria"/>
          <w:sz w:val="20"/>
          <w:szCs w:val="20"/>
        </w:rPr>
        <w:t xml:space="preserve"> </w:t>
      </w:r>
      <w:proofErr w:type="spellStart"/>
      <w:r w:rsidRPr="00570A9F">
        <w:rPr>
          <w:rFonts w:ascii="Cambria" w:hAnsi="Cambria"/>
          <w:sz w:val="20"/>
          <w:szCs w:val="20"/>
        </w:rPr>
        <w:t>nuo</w:t>
      </w:r>
      <w:proofErr w:type="spellEnd"/>
      <w:r w:rsidRPr="00570A9F">
        <w:rPr>
          <w:rFonts w:ascii="Cambria" w:hAnsi="Cambria"/>
          <w:sz w:val="20"/>
          <w:szCs w:val="20"/>
        </w:rPr>
        <w:t xml:space="preserve"> </w:t>
      </w:r>
      <w:proofErr w:type="spellStart"/>
      <w:r w:rsidRPr="00570A9F">
        <w:rPr>
          <w:rFonts w:ascii="Cambria" w:hAnsi="Cambria"/>
          <w:sz w:val="20"/>
          <w:szCs w:val="20"/>
        </w:rPr>
        <w:t>Prekių</w:t>
      </w:r>
      <w:proofErr w:type="spellEnd"/>
      <w:r w:rsidRPr="00570A9F">
        <w:rPr>
          <w:rFonts w:ascii="Cambria" w:hAnsi="Cambria"/>
          <w:sz w:val="20"/>
          <w:szCs w:val="20"/>
        </w:rPr>
        <w:t xml:space="preserve"> </w:t>
      </w:r>
      <w:proofErr w:type="spellStart"/>
      <w:r w:rsidRPr="00570A9F">
        <w:rPr>
          <w:rFonts w:ascii="Cambria" w:hAnsi="Cambria"/>
          <w:sz w:val="20"/>
          <w:szCs w:val="20"/>
        </w:rPr>
        <w:t>gavimo</w:t>
      </w:r>
      <w:proofErr w:type="spellEnd"/>
      <w:r w:rsidRPr="00570A9F">
        <w:rPr>
          <w:rFonts w:ascii="Cambria" w:hAnsi="Cambria"/>
          <w:sz w:val="20"/>
          <w:szCs w:val="20"/>
        </w:rPr>
        <w:t xml:space="preserve"> </w:t>
      </w:r>
      <w:proofErr w:type="spellStart"/>
      <w:r w:rsidRPr="00570A9F">
        <w:rPr>
          <w:rFonts w:ascii="Cambria" w:hAnsi="Cambria"/>
          <w:sz w:val="20"/>
          <w:szCs w:val="20"/>
        </w:rPr>
        <w:t>dienos</w:t>
      </w:r>
      <w:proofErr w:type="spellEnd"/>
      <w:r w:rsidRPr="00570A9F">
        <w:rPr>
          <w:rFonts w:ascii="Cambria" w:hAnsi="Cambria"/>
          <w:sz w:val="20"/>
          <w:szCs w:val="20"/>
        </w:rPr>
        <w:t xml:space="preserve">. </w:t>
      </w:r>
      <w:proofErr w:type="spellStart"/>
      <w:r w:rsidRPr="00570A9F">
        <w:rPr>
          <w:rFonts w:ascii="Cambria" w:hAnsi="Cambria"/>
          <w:sz w:val="20"/>
          <w:szCs w:val="20"/>
        </w:rPr>
        <w:t>Sąskaitos</w:t>
      </w:r>
      <w:proofErr w:type="spellEnd"/>
      <w:r w:rsidRPr="00570A9F">
        <w:rPr>
          <w:rFonts w:ascii="Cambria" w:hAnsi="Cambria"/>
          <w:sz w:val="20"/>
          <w:szCs w:val="20"/>
        </w:rPr>
        <w:t xml:space="preserve"> </w:t>
      </w:r>
      <w:proofErr w:type="spellStart"/>
      <w:r w:rsidRPr="00570A9F">
        <w:rPr>
          <w:rFonts w:ascii="Cambria" w:hAnsi="Cambria"/>
          <w:sz w:val="20"/>
          <w:szCs w:val="20"/>
        </w:rPr>
        <w:t>faktūros</w:t>
      </w:r>
      <w:proofErr w:type="spellEnd"/>
      <w:r w:rsidRPr="00570A9F">
        <w:rPr>
          <w:rFonts w:ascii="Cambria" w:hAnsi="Cambria"/>
          <w:sz w:val="20"/>
          <w:szCs w:val="20"/>
        </w:rPr>
        <w:t xml:space="preserve"> </w:t>
      </w:r>
      <w:proofErr w:type="spellStart"/>
      <w:r w:rsidRPr="00570A9F">
        <w:rPr>
          <w:rFonts w:ascii="Cambria" w:hAnsi="Cambria"/>
          <w:sz w:val="20"/>
          <w:szCs w:val="20"/>
        </w:rPr>
        <w:t>arba</w:t>
      </w:r>
      <w:proofErr w:type="spellEnd"/>
      <w:r w:rsidRPr="00570A9F">
        <w:rPr>
          <w:rFonts w:ascii="Cambria" w:hAnsi="Cambria"/>
          <w:sz w:val="20"/>
          <w:szCs w:val="20"/>
        </w:rPr>
        <w:t xml:space="preserve"> </w:t>
      </w:r>
      <w:proofErr w:type="spellStart"/>
      <w:r w:rsidRPr="00570A9F">
        <w:rPr>
          <w:rFonts w:ascii="Cambria" w:hAnsi="Cambria"/>
          <w:sz w:val="20"/>
          <w:szCs w:val="20"/>
        </w:rPr>
        <w:t>lygiaverčio</w:t>
      </w:r>
      <w:proofErr w:type="spellEnd"/>
      <w:r w:rsidRPr="00570A9F">
        <w:rPr>
          <w:rFonts w:ascii="Cambria" w:hAnsi="Cambria"/>
          <w:sz w:val="20"/>
          <w:szCs w:val="20"/>
        </w:rPr>
        <w:t xml:space="preserve"> </w:t>
      </w:r>
      <w:proofErr w:type="spellStart"/>
      <w:r w:rsidRPr="00570A9F">
        <w:rPr>
          <w:rFonts w:ascii="Cambria" w:hAnsi="Cambria"/>
          <w:sz w:val="20"/>
          <w:szCs w:val="20"/>
        </w:rPr>
        <w:t>dokumento</w:t>
      </w:r>
      <w:proofErr w:type="spellEnd"/>
      <w:r w:rsidRPr="00570A9F">
        <w:rPr>
          <w:rFonts w:ascii="Cambria" w:hAnsi="Cambria"/>
          <w:sz w:val="20"/>
          <w:szCs w:val="20"/>
        </w:rPr>
        <w:t xml:space="preserve"> </w:t>
      </w:r>
      <w:proofErr w:type="spellStart"/>
      <w:r w:rsidRPr="00570A9F">
        <w:rPr>
          <w:rFonts w:ascii="Cambria" w:hAnsi="Cambria"/>
          <w:sz w:val="20"/>
          <w:szCs w:val="20"/>
        </w:rPr>
        <w:t>gavimo</w:t>
      </w:r>
      <w:proofErr w:type="spellEnd"/>
      <w:r w:rsidRPr="00570A9F">
        <w:rPr>
          <w:rFonts w:ascii="Cambria" w:hAnsi="Cambria"/>
          <w:sz w:val="20"/>
          <w:szCs w:val="20"/>
        </w:rPr>
        <w:t xml:space="preserve"> </w:t>
      </w:r>
      <w:proofErr w:type="spellStart"/>
      <w:r w:rsidRPr="00570A9F">
        <w:rPr>
          <w:rFonts w:ascii="Cambria" w:hAnsi="Cambria"/>
          <w:sz w:val="20"/>
          <w:szCs w:val="20"/>
        </w:rPr>
        <w:t>diena</w:t>
      </w:r>
      <w:proofErr w:type="spellEnd"/>
      <w:r w:rsidRPr="00570A9F">
        <w:rPr>
          <w:rFonts w:ascii="Cambria" w:hAnsi="Cambria"/>
          <w:sz w:val="20"/>
          <w:szCs w:val="20"/>
        </w:rPr>
        <w:t xml:space="preserve"> </w:t>
      </w:r>
      <w:proofErr w:type="spellStart"/>
      <w:r w:rsidRPr="00570A9F">
        <w:rPr>
          <w:rFonts w:ascii="Cambria" w:hAnsi="Cambria"/>
          <w:sz w:val="20"/>
          <w:szCs w:val="20"/>
        </w:rPr>
        <w:t>yra</w:t>
      </w:r>
      <w:proofErr w:type="spellEnd"/>
      <w:r w:rsidRPr="00570A9F">
        <w:rPr>
          <w:rFonts w:ascii="Cambria" w:hAnsi="Cambria"/>
          <w:sz w:val="20"/>
          <w:szCs w:val="20"/>
        </w:rPr>
        <w:t xml:space="preserve"> </w:t>
      </w:r>
      <w:proofErr w:type="spellStart"/>
      <w:r w:rsidRPr="00570A9F">
        <w:rPr>
          <w:rFonts w:ascii="Cambria" w:hAnsi="Cambria"/>
          <w:sz w:val="20"/>
          <w:szCs w:val="20"/>
        </w:rPr>
        <w:t>laikoma</w:t>
      </w:r>
      <w:proofErr w:type="spellEnd"/>
      <w:r w:rsidRPr="00570A9F">
        <w:rPr>
          <w:rFonts w:ascii="Cambria" w:hAnsi="Cambria"/>
          <w:sz w:val="20"/>
          <w:szCs w:val="20"/>
        </w:rPr>
        <w:t xml:space="preserve"> </w:t>
      </w:r>
      <w:proofErr w:type="spellStart"/>
      <w:r w:rsidRPr="00570A9F">
        <w:rPr>
          <w:rFonts w:ascii="Cambria" w:hAnsi="Cambria"/>
          <w:sz w:val="20"/>
          <w:szCs w:val="20"/>
        </w:rPr>
        <w:t>neaiškia</w:t>
      </w:r>
      <w:proofErr w:type="spellEnd"/>
      <w:r w:rsidRPr="00570A9F">
        <w:rPr>
          <w:rFonts w:ascii="Cambria" w:hAnsi="Cambria"/>
          <w:sz w:val="20"/>
          <w:szCs w:val="20"/>
        </w:rPr>
        <w:t xml:space="preserve">, </w:t>
      </w:r>
      <w:proofErr w:type="spellStart"/>
      <w:r w:rsidRPr="00570A9F">
        <w:rPr>
          <w:rFonts w:ascii="Cambria" w:hAnsi="Cambria"/>
          <w:sz w:val="20"/>
          <w:szCs w:val="20"/>
        </w:rPr>
        <w:t>jeigu</w:t>
      </w:r>
      <w:proofErr w:type="spellEnd"/>
      <w:r w:rsidRPr="00570A9F">
        <w:rPr>
          <w:rFonts w:ascii="Cambria" w:hAnsi="Cambria"/>
          <w:sz w:val="20"/>
          <w:szCs w:val="20"/>
        </w:rPr>
        <w:t xml:space="preserve"> </w:t>
      </w:r>
      <w:proofErr w:type="spellStart"/>
      <w:r w:rsidRPr="00570A9F">
        <w:rPr>
          <w:rFonts w:ascii="Cambria" w:hAnsi="Cambria"/>
          <w:sz w:val="20"/>
          <w:szCs w:val="20"/>
        </w:rPr>
        <w:t>sąskaita</w:t>
      </w:r>
      <w:proofErr w:type="spellEnd"/>
      <w:r w:rsidRPr="00570A9F">
        <w:rPr>
          <w:rFonts w:ascii="Cambria" w:hAnsi="Cambria"/>
          <w:sz w:val="20"/>
          <w:szCs w:val="20"/>
        </w:rPr>
        <w:t xml:space="preserve"> </w:t>
      </w:r>
      <w:proofErr w:type="spellStart"/>
      <w:r w:rsidRPr="00570A9F">
        <w:rPr>
          <w:rFonts w:ascii="Cambria" w:hAnsi="Cambria"/>
          <w:sz w:val="20"/>
          <w:szCs w:val="20"/>
        </w:rPr>
        <w:t>faktūra</w:t>
      </w:r>
      <w:proofErr w:type="spellEnd"/>
      <w:r w:rsidRPr="00570A9F">
        <w:rPr>
          <w:rFonts w:ascii="Cambria" w:hAnsi="Cambria"/>
          <w:sz w:val="20"/>
          <w:szCs w:val="20"/>
        </w:rPr>
        <w:t xml:space="preserve"> </w:t>
      </w:r>
      <w:proofErr w:type="spellStart"/>
      <w:r w:rsidRPr="00570A9F">
        <w:rPr>
          <w:rFonts w:ascii="Cambria" w:hAnsi="Cambria"/>
          <w:sz w:val="20"/>
          <w:szCs w:val="20"/>
        </w:rPr>
        <w:t>arba</w:t>
      </w:r>
      <w:proofErr w:type="spellEnd"/>
      <w:r w:rsidRPr="00570A9F">
        <w:rPr>
          <w:rFonts w:ascii="Cambria" w:hAnsi="Cambria"/>
          <w:sz w:val="20"/>
          <w:szCs w:val="20"/>
        </w:rPr>
        <w:t xml:space="preserve"> </w:t>
      </w:r>
      <w:proofErr w:type="spellStart"/>
      <w:r w:rsidRPr="00570A9F">
        <w:rPr>
          <w:rFonts w:ascii="Cambria" w:hAnsi="Cambria"/>
          <w:sz w:val="20"/>
          <w:szCs w:val="20"/>
        </w:rPr>
        <w:t>lygiavertis</w:t>
      </w:r>
      <w:proofErr w:type="spellEnd"/>
      <w:r w:rsidRPr="00570A9F">
        <w:rPr>
          <w:rFonts w:ascii="Cambria" w:hAnsi="Cambria"/>
          <w:sz w:val="20"/>
          <w:szCs w:val="20"/>
        </w:rPr>
        <w:t xml:space="preserve"> </w:t>
      </w:r>
      <w:proofErr w:type="spellStart"/>
      <w:r w:rsidRPr="00570A9F">
        <w:rPr>
          <w:rFonts w:ascii="Cambria" w:hAnsi="Cambria"/>
          <w:sz w:val="20"/>
          <w:szCs w:val="20"/>
        </w:rPr>
        <w:t>dokumentas</w:t>
      </w:r>
      <w:proofErr w:type="spellEnd"/>
      <w:r w:rsidRPr="00570A9F">
        <w:rPr>
          <w:rFonts w:ascii="Cambria" w:hAnsi="Cambria"/>
          <w:sz w:val="20"/>
          <w:szCs w:val="20"/>
        </w:rPr>
        <w:t xml:space="preserve"> </w:t>
      </w:r>
      <w:proofErr w:type="spellStart"/>
      <w:r w:rsidRPr="00570A9F">
        <w:rPr>
          <w:rFonts w:ascii="Cambria" w:hAnsi="Cambria"/>
          <w:sz w:val="20"/>
          <w:szCs w:val="20"/>
        </w:rPr>
        <w:t>Pirkėjui</w:t>
      </w:r>
      <w:proofErr w:type="spellEnd"/>
      <w:r w:rsidRPr="00570A9F">
        <w:rPr>
          <w:rFonts w:ascii="Cambria" w:hAnsi="Cambria"/>
          <w:sz w:val="20"/>
          <w:szCs w:val="20"/>
        </w:rPr>
        <w:t xml:space="preserve"> </w:t>
      </w:r>
      <w:proofErr w:type="spellStart"/>
      <w:r w:rsidRPr="00570A9F">
        <w:rPr>
          <w:rFonts w:ascii="Cambria" w:hAnsi="Cambria"/>
          <w:sz w:val="20"/>
          <w:szCs w:val="20"/>
        </w:rPr>
        <w:t>išrašytas</w:t>
      </w:r>
      <w:proofErr w:type="spellEnd"/>
      <w:r w:rsidRPr="00570A9F">
        <w:rPr>
          <w:rFonts w:ascii="Cambria" w:hAnsi="Cambria"/>
          <w:sz w:val="20"/>
          <w:szCs w:val="20"/>
        </w:rPr>
        <w:t xml:space="preserve"> </w:t>
      </w:r>
      <w:proofErr w:type="spellStart"/>
      <w:r w:rsidRPr="00570A9F">
        <w:rPr>
          <w:rFonts w:ascii="Cambria" w:hAnsi="Cambria"/>
          <w:sz w:val="20"/>
          <w:szCs w:val="20"/>
        </w:rPr>
        <w:t>ir</w:t>
      </w:r>
      <w:proofErr w:type="spellEnd"/>
      <w:r w:rsidRPr="00570A9F">
        <w:rPr>
          <w:rFonts w:ascii="Cambria" w:hAnsi="Cambria"/>
          <w:sz w:val="20"/>
          <w:szCs w:val="20"/>
        </w:rPr>
        <w:t xml:space="preserve"> </w:t>
      </w:r>
      <w:proofErr w:type="spellStart"/>
      <w:r w:rsidRPr="00570A9F">
        <w:rPr>
          <w:rFonts w:ascii="Cambria" w:hAnsi="Cambria"/>
          <w:sz w:val="20"/>
          <w:szCs w:val="20"/>
        </w:rPr>
        <w:t>išsiųstas</w:t>
      </w:r>
      <w:proofErr w:type="spellEnd"/>
      <w:r w:rsidRPr="00570A9F">
        <w:rPr>
          <w:rFonts w:ascii="Cambria" w:hAnsi="Cambria"/>
          <w:sz w:val="20"/>
          <w:szCs w:val="20"/>
        </w:rPr>
        <w:t xml:space="preserve"> </w:t>
      </w:r>
      <w:proofErr w:type="spellStart"/>
      <w:r w:rsidRPr="00570A9F">
        <w:rPr>
          <w:rFonts w:ascii="Cambria" w:hAnsi="Cambria"/>
          <w:sz w:val="20"/>
          <w:szCs w:val="20"/>
        </w:rPr>
        <w:t>nesinaudojant</w:t>
      </w:r>
      <w:proofErr w:type="spellEnd"/>
      <w:r w:rsidRPr="00570A9F">
        <w:rPr>
          <w:rFonts w:ascii="Cambria" w:hAnsi="Cambria"/>
          <w:sz w:val="20"/>
          <w:szCs w:val="20"/>
        </w:rPr>
        <w:t xml:space="preserve"> </w:t>
      </w:r>
      <w:proofErr w:type="spellStart"/>
      <w:r w:rsidRPr="00570A9F">
        <w:rPr>
          <w:rFonts w:ascii="Cambria" w:hAnsi="Cambria"/>
          <w:sz w:val="20"/>
          <w:szCs w:val="20"/>
        </w:rPr>
        <w:t>elektroninėmis</w:t>
      </w:r>
      <w:proofErr w:type="spellEnd"/>
      <w:r w:rsidRPr="00570A9F">
        <w:rPr>
          <w:rFonts w:ascii="Cambria" w:hAnsi="Cambria"/>
          <w:sz w:val="20"/>
          <w:szCs w:val="20"/>
        </w:rPr>
        <w:t xml:space="preserve"> </w:t>
      </w:r>
      <w:proofErr w:type="spellStart"/>
      <w:r w:rsidRPr="00570A9F">
        <w:rPr>
          <w:rFonts w:ascii="Cambria" w:hAnsi="Cambria"/>
          <w:sz w:val="20"/>
          <w:szCs w:val="20"/>
        </w:rPr>
        <w:t>priemonėmis</w:t>
      </w:r>
      <w:proofErr w:type="spellEnd"/>
      <w:r w:rsidRPr="00570A9F">
        <w:rPr>
          <w:rFonts w:ascii="Cambria" w:hAnsi="Cambria"/>
          <w:sz w:val="20"/>
          <w:szCs w:val="20"/>
        </w:rPr>
        <w:t>;</w:t>
      </w:r>
    </w:p>
    <w:p w14:paraId="2465E447" w14:textId="77777777" w:rsidR="001B79BE" w:rsidRPr="00570A9F" w:rsidRDefault="001B79BE" w:rsidP="001B79BE">
      <w:pPr>
        <w:pStyle w:val="ListParagraph"/>
        <w:numPr>
          <w:ilvl w:val="3"/>
          <w:numId w:val="8"/>
        </w:numPr>
        <w:shd w:val="clear" w:color="auto" w:fill="FFFFFF" w:themeFill="background1"/>
        <w:tabs>
          <w:tab w:val="left" w:pos="851"/>
        </w:tabs>
        <w:spacing w:after="0" w:line="240" w:lineRule="auto"/>
        <w:ind w:left="0" w:firstLine="0"/>
        <w:jc w:val="both"/>
        <w:rPr>
          <w:rFonts w:ascii="Cambria" w:hAnsi="Cambria"/>
          <w:sz w:val="20"/>
          <w:szCs w:val="20"/>
        </w:rPr>
      </w:pPr>
      <w:proofErr w:type="gramStart"/>
      <w:r w:rsidRPr="00570A9F">
        <w:rPr>
          <w:rFonts w:ascii="Cambria" w:hAnsi="Cambria"/>
          <w:sz w:val="20"/>
          <w:szCs w:val="20"/>
          <w:lang w:eastAsia="lt-LT"/>
        </w:rPr>
        <w:t>kai</w:t>
      </w:r>
      <w:proofErr w:type="gramEnd"/>
      <w:r w:rsidRPr="00570A9F">
        <w:rPr>
          <w:rFonts w:ascii="Cambria" w:hAnsi="Cambria"/>
          <w:sz w:val="20"/>
          <w:szCs w:val="20"/>
          <w:lang w:eastAsia="lt-LT"/>
        </w:rPr>
        <w:t xml:space="preserve"> </w:t>
      </w:r>
      <w:proofErr w:type="spellStart"/>
      <w:r w:rsidRPr="00570A9F">
        <w:rPr>
          <w:rFonts w:ascii="Cambria" w:hAnsi="Cambria"/>
          <w:sz w:val="20"/>
          <w:szCs w:val="20"/>
          <w:lang w:eastAsia="lt-LT"/>
        </w:rPr>
        <w:t>Pirkėjas</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sąskaitą</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faktūrą</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arba</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lygiavertį</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dokumentą</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gauna</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anksčiau</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negu</w:t>
      </w:r>
      <w:proofErr w:type="spellEnd"/>
      <w:r w:rsidRPr="00570A9F">
        <w:rPr>
          <w:rFonts w:ascii="Cambria" w:hAnsi="Cambria"/>
          <w:sz w:val="20"/>
          <w:szCs w:val="20"/>
          <w:lang w:eastAsia="lt-LT"/>
        </w:rPr>
        <w:t xml:space="preserve"> jam </w:t>
      </w:r>
      <w:proofErr w:type="spellStart"/>
      <w:r w:rsidRPr="00570A9F">
        <w:rPr>
          <w:rFonts w:ascii="Cambria" w:hAnsi="Cambria"/>
          <w:sz w:val="20"/>
          <w:szCs w:val="20"/>
          <w:lang w:eastAsia="lt-LT"/>
        </w:rPr>
        <w:t>pristatytos</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Prekės</w:t>
      </w:r>
      <w:proofErr w:type="spellEnd"/>
      <w:r w:rsidRPr="00570A9F">
        <w:rPr>
          <w:rFonts w:ascii="Cambria" w:hAnsi="Cambria"/>
          <w:sz w:val="20"/>
          <w:szCs w:val="20"/>
          <w:lang w:eastAsia="lt-LT"/>
        </w:rPr>
        <w:t>, – per 30 (</w:t>
      </w:r>
      <w:proofErr w:type="spellStart"/>
      <w:r w:rsidRPr="00570A9F">
        <w:rPr>
          <w:rFonts w:ascii="Cambria" w:hAnsi="Cambria"/>
          <w:sz w:val="20"/>
          <w:szCs w:val="20"/>
          <w:lang w:eastAsia="lt-LT"/>
        </w:rPr>
        <w:t>trisdešimt</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kalendorinių</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dienų</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nuo</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Prekių</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gavimo</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dienos</w:t>
      </w:r>
      <w:proofErr w:type="spellEnd"/>
      <w:r w:rsidRPr="00570A9F">
        <w:rPr>
          <w:rFonts w:ascii="Cambria" w:hAnsi="Cambria"/>
          <w:sz w:val="20"/>
          <w:szCs w:val="20"/>
          <w:lang w:eastAsia="lt-LT"/>
        </w:rPr>
        <w:t>.</w:t>
      </w:r>
    </w:p>
    <w:p w14:paraId="73F3481D" w14:textId="77777777" w:rsidR="001B79BE" w:rsidRPr="00570A9F" w:rsidRDefault="001B79BE" w:rsidP="001B79BE">
      <w:pPr>
        <w:pStyle w:val="ListParagraph"/>
        <w:numPr>
          <w:ilvl w:val="2"/>
          <w:numId w:val="8"/>
        </w:numPr>
        <w:shd w:val="clear" w:color="auto" w:fill="FFFFFF" w:themeFill="background1"/>
        <w:tabs>
          <w:tab w:val="left" w:pos="709"/>
        </w:tabs>
        <w:spacing w:after="0" w:line="240" w:lineRule="auto"/>
        <w:ind w:left="0" w:firstLine="0"/>
        <w:jc w:val="both"/>
        <w:rPr>
          <w:rFonts w:ascii="Cambria" w:hAnsi="Cambria"/>
          <w:sz w:val="20"/>
          <w:szCs w:val="20"/>
        </w:rPr>
      </w:pPr>
      <w:proofErr w:type="spellStart"/>
      <w:r w:rsidRPr="00570A9F">
        <w:rPr>
          <w:rFonts w:ascii="Cambria" w:hAnsi="Cambria"/>
          <w:sz w:val="20"/>
          <w:szCs w:val="20"/>
          <w:lang w:eastAsia="lt-LT"/>
        </w:rPr>
        <w:t>Prekių</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pristatymo</w:t>
      </w:r>
      <w:proofErr w:type="spellEnd"/>
      <w:r w:rsidRPr="00570A9F">
        <w:rPr>
          <w:rFonts w:ascii="Cambria" w:hAnsi="Cambria"/>
          <w:sz w:val="20"/>
          <w:szCs w:val="20"/>
          <w:lang w:eastAsia="lt-LT"/>
        </w:rPr>
        <w:t>/</w:t>
      </w:r>
      <w:proofErr w:type="spellStart"/>
      <w:r w:rsidRPr="00570A9F">
        <w:rPr>
          <w:rFonts w:ascii="Cambria" w:hAnsi="Cambria"/>
          <w:sz w:val="20"/>
          <w:szCs w:val="20"/>
          <w:lang w:eastAsia="lt-LT"/>
        </w:rPr>
        <w:t>gavimo</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diena</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laikytina</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Prekių</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perdavimo</w:t>
      </w:r>
      <w:proofErr w:type="spellEnd"/>
      <w:r w:rsidRPr="00570A9F">
        <w:rPr>
          <w:rFonts w:ascii="Cambria" w:hAnsi="Cambria"/>
          <w:sz w:val="20"/>
          <w:szCs w:val="20"/>
          <w:lang w:eastAsia="lt-LT"/>
        </w:rPr>
        <w:t xml:space="preserve"> </w:t>
      </w:r>
      <w:proofErr w:type="spellStart"/>
      <w:r w:rsidRPr="00570A9F">
        <w:rPr>
          <w:rFonts w:ascii="Cambria" w:hAnsi="Cambria"/>
          <w:sz w:val="20"/>
          <w:szCs w:val="20"/>
          <w:lang w:eastAsia="lt-LT"/>
        </w:rPr>
        <w:t>Pirkėjui</w:t>
      </w:r>
      <w:proofErr w:type="spellEnd"/>
      <w:r w:rsidRPr="00570A9F">
        <w:rPr>
          <w:rFonts w:ascii="Cambria" w:hAnsi="Cambria"/>
          <w:sz w:val="20"/>
          <w:szCs w:val="20"/>
          <w:lang w:eastAsia="lt-LT"/>
        </w:rPr>
        <w:t xml:space="preserve">, t. y. </w:t>
      </w:r>
      <w:proofErr w:type="spellStart"/>
      <w:r w:rsidRPr="00570A9F">
        <w:rPr>
          <w:rFonts w:ascii="Cambria" w:hAnsi="Cambria"/>
          <w:sz w:val="20"/>
          <w:szCs w:val="20"/>
        </w:rPr>
        <w:t>perdavimo</w:t>
      </w:r>
      <w:proofErr w:type="spellEnd"/>
      <w:r w:rsidRPr="00570A9F">
        <w:rPr>
          <w:rFonts w:ascii="Cambria" w:hAnsi="Cambria"/>
          <w:sz w:val="20"/>
          <w:szCs w:val="20"/>
          <w:lang w:eastAsia="lt-LT"/>
        </w:rPr>
        <w:t>–</w:t>
      </w:r>
      <w:proofErr w:type="spellStart"/>
      <w:r w:rsidRPr="00570A9F">
        <w:rPr>
          <w:rFonts w:ascii="Cambria" w:hAnsi="Cambria"/>
          <w:sz w:val="20"/>
          <w:szCs w:val="20"/>
        </w:rPr>
        <w:t>priėmimo</w:t>
      </w:r>
      <w:proofErr w:type="spellEnd"/>
      <w:r w:rsidRPr="00570A9F">
        <w:rPr>
          <w:rFonts w:ascii="Cambria" w:hAnsi="Cambria"/>
          <w:sz w:val="20"/>
          <w:szCs w:val="20"/>
        </w:rPr>
        <w:t xml:space="preserve"> </w:t>
      </w:r>
      <w:proofErr w:type="spellStart"/>
      <w:r w:rsidRPr="00570A9F">
        <w:rPr>
          <w:rFonts w:ascii="Cambria" w:hAnsi="Cambria"/>
          <w:sz w:val="20"/>
          <w:szCs w:val="20"/>
        </w:rPr>
        <w:t>akto</w:t>
      </w:r>
      <w:proofErr w:type="spellEnd"/>
      <w:r w:rsidRPr="00570A9F">
        <w:rPr>
          <w:rFonts w:ascii="Cambria" w:hAnsi="Cambria"/>
          <w:sz w:val="20"/>
          <w:szCs w:val="20"/>
        </w:rPr>
        <w:t xml:space="preserve"> </w:t>
      </w:r>
      <w:proofErr w:type="spellStart"/>
      <w:r w:rsidRPr="00570A9F">
        <w:rPr>
          <w:rFonts w:ascii="Cambria" w:hAnsi="Cambria"/>
          <w:sz w:val="20"/>
          <w:szCs w:val="20"/>
        </w:rPr>
        <w:t>pasirašymo</w:t>
      </w:r>
      <w:proofErr w:type="spellEnd"/>
      <w:r w:rsidRPr="00570A9F">
        <w:rPr>
          <w:rFonts w:ascii="Cambria" w:hAnsi="Cambria"/>
          <w:sz w:val="20"/>
          <w:szCs w:val="20"/>
        </w:rPr>
        <w:t xml:space="preserve">, </w:t>
      </w:r>
      <w:proofErr w:type="spellStart"/>
      <w:r w:rsidRPr="00570A9F">
        <w:rPr>
          <w:rFonts w:ascii="Cambria" w:hAnsi="Cambria"/>
          <w:sz w:val="20"/>
          <w:szCs w:val="20"/>
          <w:lang w:eastAsia="lt-LT"/>
        </w:rPr>
        <w:t>diena</w:t>
      </w:r>
      <w:proofErr w:type="spellEnd"/>
      <w:r w:rsidRPr="00570A9F">
        <w:rPr>
          <w:rFonts w:ascii="Cambria" w:hAnsi="Cambria"/>
          <w:sz w:val="20"/>
          <w:szCs w:val="20"/>
          <w:lang w:eastAsia="lt-LT"/>
        </w:rPr>
        <w:t>.</w:t>
      </w:r>
    </w:p>
    <w:p w14:paraId="572275F2" w14:textId="77777777" w:rsidR="001B79BE" w:rsidRPr="00570A9F" w:rsidRDefault="001B79BE" w:rsidP="001B79BE">
      <w:pPr>
        <w:pStyle w:val="ListParagraph"/>
        <w:numPr>
          <w:ilvl w:val="2"/>
          <w:numId w:val="8"/>
        </w:numPr>
        <w:shd w:val="clear" w:color="auto" w:fill="FFFFFF" w:themeFill="background1"/>
        <w:tabs>
          <w:tab w:val="left" w:pos="709"/>
        </w:tabs>
        <w:spacing w:after="0" w:line="240" w:lineRule="auto"/>
        <w:jc w:val="both"/>
        <w:rPr>
          <w:rFonts w:ascii="Cambria" w:hAnsi="Cambria"/>
          <w:sz w:val="20"/>
          <w:szCs w:val="20"/>
        </w:rPr>
      </w:pPr>
      <w:proofErr w:type="spellStart"/>
      <w:r w:rsidRPr="00570A9F">
        <w:rPr>
          <w:rFonts w:ascii="Cambria" w:hAnsi="Cambria"/>
          <w:sz w:val="20"/>
          <w:szCs w:val="20"/>
        </w:rPr>
        <w:t>Pirkėjas</w:t>
      </w:r>
      <w:proofErr w:type="spellEnd"/>
      <w:r w:rsidRPr="00570A9F">
        <w:rPr>
          <w:rFonts w:ascii="Cambria" w:hAnsi="Cambria"/>
          <w:sz w:val="20"/>
          <w:szCs w:val="20"/>
        </w:rPr>
        <w:t xml:space="preserve"> </w:t>
      </w:r>
      <w:proofErr w:type="spellStart"/>
      <w:r w:rsidRPr="00570A9F">
        <w:rPr>
          <w:rFonts w:ascii="Cambria" w:hAnsi="Cambria"/>
          <w:sz w:val="20"/>
          <w:szCs w:val="20"/>
        </w:rPr>
        <w:t>Tiekėjui</w:t>
      </w:r>
      <w:proofErr w:type="spellEnd"/>
      <w:r w:rsidRPr="00570A9F">
        <w:rPr>
          <w:rFonts w:ascii="Cambria" w:hAnsi="Cambria"/>
          <w:sz w:val="20"/>
          <w:szCs w:val="20"/>
        </w:rPr>
        <w:t xml:space="preserve"> </w:t>
      </w:r>
      <w:proofErr w:type="spellStart"/>
      <w:r w:rsidRPr="00570A9F">
        <w:rPr>
          <w:rFonts w:ascii="Cambria" w:hAnsi="Cambria"/>
          <w:sz w:val="20"/>
          <w:szCs w:val="20"/>
        </w:rPr>
        <w:t>atsiskaito</w:t>
      </w:r>
      <w:proofErr w:type="spellEnd"/>
      <w:r w:rsidRPr="00570A9F">
        <w:rPr>
          <w:rFonts w:ascii="Cambria" w:hAnsi="Cambria"/>
          <w:sz w:val="20"/>
          <w:szCs w:val="20"/>
        </w:rPr>
        <w:t xml:space="preserve"> </w:t>
      </w:r>
      <w:proofErr w:type="spellStart"/>
      <w:r w:rsidRPr="00570A9F">
        <w:rPr>
          <w:rFonts w:ascii="Cambria" w:hAnsi="Cambria"/>
          <w:sz w:val="20"/>
          <w:szCs w:val="20"/>
        </w:rPr>
        <w:t>mokėjimo</w:t>
      </w:r>
      <w:proofErr w:type="spellEnd"/>
      <w:r w:rsidRPr="00570A9F">
        <w:rPr>
          <w:rFonts w:ascii="Cambria" w:hAnsi="Cambria"/>
          <w:sz w:val="20"/>
          <w:szCs w:val="20"/>
        </w:rPr>
        <w:t xml:space="preserve"> </w:t>
      </w:r>
      <w:proofErr w:type="spellStart"/>
      <w:r w:rsidRPr="00570A9F">
        <w:rPr>
          <w:rFonts w:ascii="Cambria" w:hAnsi="Cambria"/>
          <w:sz w:val="20"/>
          <w:szCs w:val="20"/>
        </w:rPr>
        <w:t>pavedimu</w:t>
      </w:r>
      <w:proofErr w:type="spellEnd"/>
      <w:r w:rsidRPr="00570A9F">
        <w:rPr>
          <w:rFonts w:ascii="Cambria" w:hAnsi="Cambria"/>
          <w:sz w:val="20"/>
          <w:szCs w:val="20"/>
        </w:rPr>
        <w:t xml:space="preserve"> į </w:t>
      </w:r>
      <w:proofErr w:type="spellStart"/>
      <w:r w:rsidRPr="00570A9F">
        <w:rPr>
          <w:rFonts w:ascii="Cambria" w:hAnsi="Cambria"/>
          <w:sz w:val="20"/>
          <w:szCs w:val="20"/>
        </w:rPr>
        <w:t>Tiekėjo</w:t>
      </w:r>
      <w:proofErr w:type="spellEnd"/>
      <w:r w:rsidRPr="00570A9F">
        <w:rPr>
          <w:rFonts w:ascii="Cambria" w:hAnsi="Cambria"/>
          <w:sz w:val="20"/>
          <w:szCs w:val="20"/>
        </w:rPr>
        <w:t xml:space="preserve"> </w:t>
      </w:r>
      <w:proofErr w:type="spellStart"/>
      <w:r w:rsidRPr="00570A9F">
        <w:rPr>
          <w:rFonts w:ascii="Cambria" w:hAnsi="Cambria"/>
          <w:sz w:val="20"/>
          <w:szCs w:val="20"/>
        </w:rPr>
        <w:t>šioje</w:t>
      </w:r>
      <w:proofErr w:type="spellEnd"/>
      <w:r w:rsidRPr="00570A9F">
        <w:rPr>
          <w:rFonts w:ascii="Cambria" w:hAnsi="Cambria"/>
          <w:sz w:val="20"/>
          <w:szCs w:val="20"/>
        </w:rPr>
        <w:t xml:space="preserve"> </w:t>
      </w:r>
      <w:proofErr w:type="spellStart"/>
      <w:r w:rsidRPr="00570A9F">
        <w:rPr>
          <w:rFonts w:ascii="Cambria" w:hAnsi="Cambria"/>
          <w:sz w:val="20"/>
          <w:szCs w:val="20"/>
        </w:rPr>
        <w:t>Sutartyje</w:t>
      </w:r>
      <w:proofErr w:type="spellEnd"/>
      <w:r w:rsidRPr="00570A9F">
        <w:rPr>
          <w:rFonts w:ascii="Cambria" w:hAnsi="Cambria"/>
          <w:sz w:val="20"/>
          <w:szCs w:val="20"/>
        </w:rPr>
        <w:t xml:space="preserve"> </w:t>
      </w:r>
      <w:proofErr w:type="spellStart"/>
      <w:r w:rsidRPr="00570A9F">
        <w:rPr>
          <w:rFonts w:ascii="Cambria" w:hAnsi="Cambria"/>
          <w:sz w:val="20"/>
          <w:szCs w:val="20"/>
        </w:rPr>
        <w:t>nurodytą</w:t>
      </w:r>
      <w:proofErr w:type="spellEnd"/>
      <w:r w:rsidRPr="00570A9F">
        <w:rPr>
          <w:rFonts w:ascii="Cambria" w:hAnsi="Cambria"/>
          <w:sz w:val="20"/>
          <w:szCs w:val="20"/>
        </w:rPr>
        <w:t xml:space="preserve"> </w:t>
      </w:r>
      <w:proofErr w:type="spellStart"/>
      <w:r w:rsidRPr="00570A9F">
        <w:rPr>
          <w:rFonts w:ascii="Cambria" w:hAnsi="Cambria"/>
          <w:sz w:val="20"/>
          <w:szCs w:val="20"/>
        </w:rPr>
        <w:t>banko</w:t>
      </w:r>
      <w:proofErr w:type="spellEnd"/>
      <w:r w:rsidRPr="00570A9F">
        <w:rPr>
          <w:rFonts w:ascii="Cambria" w:hAnsi="Cambria"/>
          <w:sz w:val="20"/>
          <w:szCs w:val="20"/>
        </w:rPr>
        <w:t xml:space="preserve"> </w:t>
      </w:r>
      <w:proofErr w:type="spellStart"/>
      <w:r w:rsidRPr="00570A9F">
        <w:rPr>
          <w:rFonts w:ascii="Cambria" w:hAnsi="Cambria"/>
          <w:sz w:val="20"/>
          <w:szCs w:val="20"/>
        </w:rPr>
        <w:t>sąskaitą</w:t>
      </w:r>
      <w:proofErr w:type="spellEnd"/>
      <w:r w:rsidRPr="00570A9F">
        <w:rPr>
          <w:rFonts w:ascii="Cambria" w:hAnsi="Cambria"/>
          <w:sz w:val="20"/>
          <w:szCs w:val="20"/>
        </w:rPr>
        <w:t xml:space="preserve">. </w:t>
      </w:r>
    </w:p>
    <w:p w14:paraId="6013B707" w14:textId="77777777" w:rsidR="001B79BE" w:rsidRPr="00570A9F" w:rsidRDefault="001B79BE" w:rsidP="001B79BE">
      <w:pPr>
        <w:pStyle w:val="ListParagraph"/>
        <w:numPr>
          <w:ilvl w:val="2"/>
          <w:numId w:val="8"/>
        </w:numPr>
        <w:shd w:val="clear" w:color="auto" w:fill="FFFFFF" w:themeFill="background1"/>
        <w:tabs>
          <w:tab w:val="left" w:pos="709"/>
        </w:tabs>
        <w:spacing w:after="0" w:line="240" w:lineRule="auto"/>
        <w:jc w:val="both"/>
        <w:rPr>
          <w:rFonts w:ascii="Cambria" w:hAnsi="Cambria"/>
          <w:sz w:val="20"/>
          <w:szCs w:val="20"/>
        </w:rPr>
      </w:pPr>
      <w:proofErr w:type="spellStart"/>
      <w:r w:rsidRPr="00570A9F">
        <w:rPr>
          <w:rFonts w:ascii="Cambria" w:hAnsi="Cambria"/>
          <w:iCs/>
          <w:sz w:val="20"/>
          <w:szCs w:val="20"/>
        </w:rPr>
        <w:t>Mokėjimai</w:t>
      </w:r>
      <w:proofErr w:type="spellEnd"/>
      <w:r w:rsidRPr="00570A9F">
        <w:rPr>
          <w:rFonts w:ascii="Cambria" w:hAnsi="Cambria"/>
          <w:iCs/>
          <w:sz w:val="20"/>
          <w:szCs w:val="20"/>
        </w:rPr>
        <w:t xml:space="preserve"> </w:t>
      </w:r>
      <w:proofErr w:type="spellStart"/>
      <w:r w:rsidRPr="00570A9F">
        <w:rPr>
          <w:rFonts w:ascii="Cambria" w:hAnsi="Cambria"/>
          <w:iCs/>
          <w:sz w:val="20"/>
          <w:szCs w:val="20"/>
        </w:rPr>
        <w:t>atliekami</w:t>
      </w:r>
      <w:proofErr w:type="spellEnd"/>
      <w:r w:rsidRPr="00570A9F">
        <w:rPr>
          <w:rFonts w:ascii="Cambria" w:hAnsi="Cambria"/>
          <w:iCs/>
          <w:sz w:val="20"/>
          <w:szCs w:val="20"/>
        </w:rPr>
        <w:t xml:space="preserve"> </w:t>
      </w:r>
      <w:proofErr w:type="spellStart"/>
      <w:r w:rsidRPr="00570A9F">
        <w:rPr>
          <w:rFonts w:ascii="Cambria" w:hAnsi="Cambria"/>
          <w:iCs/>
          <w:sz w:val="20"/>
          <w:szCs w:val="20"/>
        </w:rPr>
        <w:t>Lietuvos</w:t>
      </w:r>
      <w:proofErr w:type="spellEnd"/>
      <w:r w:rsidRPr="00570A9F">
        <w:rPr>
          <w:rFonts w:ascii="Cambria" w:hAnsi="Cambria"/>
          <w:iCs/>
          <w:sz w:val="20"/>
          <w:szCs w:val="20"/>
        </w:rPr>
        <w:t xml:space="preserve"> </w:t>
      </w:r>
      <w:proofErr w:type="spellStart"/>
      <w:r w:rsidRPr="00570A9F">
        <w:rPr>
          <w:rFonts w:ascii="Cambria" w:hAnsi="Cambria"/>
          <w:iCs/>
          <w:sz w:val="20"/>
          <w:szCs w:val="20"/>
        </w:rPr>
        <w:t>Respublikos</w:t>
      </w:r>
      <w:proofErr w:type="spellEnd"/>
      <w:r w:rsidRPr="00570A9F">
        <w:rPr>
          <w:rFonts w:ascii="Cambria" w:hAnsi="Cambria"/>
          <w:iCs/>
          <w:sz w:val="20"/>
          <w:szCs w:val="20"/>
        </w:rPr>
        <w:t xml:space="preserve"> </w:t>
      </w:r>
      <w:proofErr w:type="spellStart"/>
      <w:r w:rsidRPr="00570A9F">
        <w:rPr>
          <w:rFonts w:ascii="Cambria" w:hAnsi="Cambria"/>
          <w:iCs/>
          <w:sz w:val="20"/>
          <w:szCs w:val="20"/>
        </w:rPr>
        <w:t>nacionaline</w:t>
      </w:r>
      <w:proofErr w:type="spellEnd"/>
      <w:r w:rsidRPr="00570A9F">
        <w:rPr>
          <w:rFonts w:ascii="Cambria" w:hAnsi="Cambria"/>
          <w:iCs/>
          <w:sz w:val="20"/>
          <w:szCs w:val="20"/>
        </w:rPr>
        <w:t xml:space="preserve"> </w:t>
      </w:r>
      <w:proofErr w:type="spellStart"/>
      <w:r w:rsidRPr="00570A9F">
        <w:rPr>
          <w:rFonts w:ascii="Cambria" w:hAnsi="Cambria"/>
          <w:iCs/>
          <w:sz w:val="20"/>
          <w:szCs w:val="20"/>
        </w:rPr>
        <w:t>valiuta</w:t>
      </w:r>
      <w:proofErr w:type="spellEnd"/>
      <w:r w:rsidRPr="00570A9F">
        <w:rPr>
          <w:rFonts w:ascii="Cambria" w:hAnsi="Cambria"/>
          <w:iCs/>
          <w:sz w:val="20"/>
          <w:szCs w:val="20"/>
        </w:rPr>
        <w:t xml:space="preserve">. </w:t>
      </w:r>
      <w:r w:rsidRPr="00570A9F">
        <w:rPr>
          <w:rFonts w:ascii="Cambria" w:hAnsi="Cambria"/>
          <w:sz w:val="20"/>
          <w:szCs w:val="20"/>
        </w:rPr>
        <w:t xml:space="preserve"> </w:t>
      </w:r>
    </w:p>
    <w:p w14:paraId="6F6179E2" w14:textId="77777777" w:rsidR="001B79BE" w:rsidRPr="00570A9F" w:rsidRDefault="001B79BE" w:rsidP="001B79BE">
      <w:pPr>
        <w:pStyle w:val="ListParagraph"/>
        <w:numPr>
          <w:ilvl w:val="2"/>
          <w:numId w:val="8"/>
        </w:numPr>
        <w:shd w:val="clear" w:color="auto" w:fill="FFFFFF" w:themeFill="background1"/>
        <w:tabs>
          <w:tab w:val="left" w:pos="709"/>
        </w:tabs>
        <w:spacing w:after="0" w:line="240" w:lineRule="auto"/>
        <w:ind w:left="0" w:firstLine="0"/>
        <w:jc w:val="both"/>
        <w:rPr>
          <w:rFonts w:ascii="Cambria" w:hAnsi="Cambria"/>
          <w:sz w:val="20"/>
          <w:szCs w:val="20"/>
        </w:rPr>
      </w:pPr>
      <w:proofErr w:type="spellStart"/>
      <w:r w:rsidRPr="00570A9F">
        <w:rPr>
          <w:rFonts w:ascii="Cambria" w:hAnsi="Cambria"/>
          <w:sz w:val="20"/>
          <w:szCs w:val="20"/>
        </w:rPr>
        <w:t>Apmokėjimas</w:t>
      </w:r>
      <w:proofErr w:type="spellEnd"/>
      <w:r w:rsidRPr="00570A9F">
        <w:rPr>
          <w:rFonts w:ascii="Cambria" w:hAnsi="Cambria"/>
          <w:sz w:val="20"/>
          <w:szCs w:val="20"/>
        </w:rPr>
        <w:t xml:space="preserve"> </w:t>
      </w:r>
      <w:proofErr w:type="spellStart"/>
      <w:r w:rsidRPr="00570A9F">
        <w:rPr>
          <w:rFonts w:ascii="Cambria" w:hAnsi="Cambria"/>
          <w:sz w:val="20"/>
          <w:szCs w:val="20"/>
        </w:rPr>
        <w:t>pagal</w:t>
      </w:r>
      <w:proofErr w:type="spellEnd"/>
      <w:r w:rsidRPr="00570A9F">
        <w:rPr>
          <w:rFonts w:ascii="Cambria" w:hAnsi="Cambria"/>
          <w:sz w:val="20"/>
          <w:szCs w:val="20"/>
        </w:rPr>
        <w:t xml:space="preserve"> </w:t>
      </w:r>
      <w:proofErr w:type="spellStart"/>
      <w:r w:rsidRPr="00570A9F">
        <w:rPr>
          <w:rFonts w:ascii="Cambria" w:hAnsi="Cambria"/>
          <w:sz w:val="20"/>
          <w:szCs w:val="20"/>
        </w:rPr>
        <w:t>šią</w:t>
      </w:r>
      <w:proofErr w:type="spellEnd"/>
      <w:r w:rsidRPr="00570A9F">
        <w:rPr>
          <w:rFonts w:ascii="Cambria" w:hAnsi="Cambria"/>
          <w:sz w:val="20"/>
          <w:szCs w:val="20"/>
        </w:rPr>
        <w:t xml:space="preserve"> </w:t>
      </w:r>
      <w:proofErr w:type="spellStart"/>
      <w:r w:rsidRPr="00570A9F">
        <w:rPr>
          <w:rFonts w:ascii="Cambria" w:hAnsi="Cambria"/>
          <w:sz w:val="20"/>
          <w:szCs w:val="20"/>
        </w:rPr>
        <w:t>Sutartį</w:t>
      </w:r>
      <w:proofErr w:type="spellEnd"/>
      <w:r w:rsidRPr="00570A9F">
        <w:rPr>
          <w:rFonts w:ascii="Cambria" w:hAnsi="Cambria"/>
          <w:sz w:val="20"/>
          <w:szCs w:val="20"/>
        </w:rPr>
        <w:t xml:space="preserve"> </w:t>
      </w:r>
      <w:proofErr w:type="spellStart"/>
      <w:r w:rsidRPr="00570A9F">
        <w:rPr>
          <w:rFonts w:ascii="Cambria" w:hAnsi="Cambria"/>
          <w:sz w:val="20"/>
          <w:szCs w:val="20"/>
        </w:rPr>
        <w:t>laikomas</w:t>
      </w:r>
      <w:proofErr w:type="spellEnd"/>
      <w:r w:rsidRPr="00570A9F">
        <w:rPr>
          <w:rFonts w:ascii="Cambria" w:hAnsi="Cambria"/>
          <w:sz w:val="20"/>
          <w:szCs w:val="20"/>
        </w:rPr>
        <w:t xml:space="preserve"> </w:t>
      </w:r>
      <w:proofErr w:type="spellStart"/>
      <w:r w:rsidRPr="00570A9F">
        <w:rPr>
          <w:rFonts w:ascii="Cambria" w:hAnsi="Cambria"/>
          <w:sz w:val="20"/>
          <w:szCs w:val="20"/>
        </w:rPr>
        <w:t>įvykdytu</w:t>
      </w:r>
      <w:proofErr w:type="spellEnd"/>
      <w:r w:rsidRPr="00570A9F">
        <w:rPr>
          <w:rFonts w:ascii="Cambria" w:hAnsi="Cambria"/>
          <w:sz w:val="20"/>
          <w:szCs w:val="20"/>
        </w:rPr>
        <w:t xml:space="preserve">, kai </w:t>
      </w:r>
      <w:proofErr w:type="spellStart"/>
      <w:r w:rsidRPr="00570A9F">
        <w:rPr>
          <w:rFonts w:ascii="Cambria" w:hAnsi="Cambria"/>
          <w:sz w:val="20"/>
          <w:szCs w:val="20"/>
        </w:rPr>
        <w:t>pinigai</w:t>
      </w:r>
      <w:proofErr w:type="spellEnd"/>
      <w:r w:rsidRPr="00570A9F">
        <w:rPr>
          <w:rFonts w:ascii="Cambria" w:hAnsi="Cambria"/>
          <w:sz w:val="20"/>
          <w:szCs w:val="20"/>
        </w:rPr>
        <w:t xml:space="preserve"> </w:t>
      </w:r>
      <w:proofErr w:type="spellStart"/>
      <w:r w:rsidRPr="00570A9F">
        <w:rPr>
          <w:rFonts w:ascii="Cambria" w:hAnsi="Cambria"/>
          <w:sz w:val="20"/>
          <w:szCs w:val="20"/>
        </w:rPr>
        <w:t>patenka</w:t>
      </w:r>
      <w:proofErr w:type="spellEnd"/>
      <w:r w:rsidRPr="00570A9F">
        <w:rPr>
          <w:rFonts w:ascii="Cambria" w:hAnsi="Cambria"/>
          <w:sz w:val="20"/>
          <w:szCs w:val="20"/>
        </w:rPr>
        <w:t xml:space="preserve"> į </w:t>
      </w:r>
      <w:proofErr w:type="spellStart"/>
      <w:r w:rsidRPr="00570A9F">
        <w:rPr>
          <w:rFonts w:ascii="Cambria" w:hAnsi="Cambria"/>
          <w:sz w:val="20"/>
          <w:szCs w:val="20"/>
        </w:rPr>
        <w:t>Tiekėjo</w:t>
      </w:r>
      <w:proofErr w:type="spellEnd"/>
      <w:r w:rsidRPr="00570A9F">
        <w:rPr>
          <w:rFonts w:ascii="Cambria" w:hAnsi="Cambria"/>
          <w:sz w:val="20"/>
          <w:szCs w:val="20"/>
        </w:rPr>
        <w:t xml:space="preserve"> </w:t>
      </w:r>
      <w:proofErr w:type="spellStart"/>
      <w:r w:rsidRPr="00570A9F">
        <w:rPr>
          <w:rFonts w:ascii="Cambria" w:hAnsi="Cambria"/>
          <w:sz w:val="20"/>
          <w:szCs w:val="20"/>
        </w:rPr>
        <w:t>šios</w:t>
      </w:r>
      <w:proofErr w:type="spellEnd"/>
      <w:r w:rsidRPr="00570A9F">
        <w:rPr>
          <w:rFonts w:ascii="Cambria" w:hAnsi="Cambria"/>
          <w:sz w:val="20"/>
          <w:szCs w:val="20"/>
        </w:rPr>
        <w:t xml:space="preserve"> </w:t>
      </w:r>
      <w:proofErr w:type="spellStart"/>
      <w:r w:rsidRPr="00570A9F">
        <w:rPr>
          <w:rFonts w:ascii="Cambria" w:hAnsi="Cambria"/>
          <w:sz w:val="20"/>
          <w:szCs w:val="20"/>
        </w:rPr>
        <w:t>Sutarties</w:t>
      </w:r>
      <w:proofErr w:type="spellEnd"/>
      <w:r w:rsidRPr="00570A9F">
        <w:rPr>
          <w:rFonts w:ascii="Cambria" w:hAnsi="Cambria"/>
          <w:sz w:val="20"/>
          <w:szCs w:val="20"/>
        </w:rPr>
        <w:t xml:space="preserve"> </w:t>
      </w:r>
      <w:proofErr w:type="spellStart"/>
      <w:r w:rsidRPr="00570A9F">
        <w:rPr>
          <w:rFonts w:ascii="Cambria" w:hAnsi="Cambria"/>
          <w:sz w:val="20"/>
          <w:szCs w:val="20"/>
        </w:rPr>
        <w:t>specialiųjų</w:t>
      </w:r>
      <w:proofErr w:type="spellEnd"/>
      <w:r w:rsidRPr="00570A9F">
        <w:rPr>
          <w:rFonts w:ascii="Cambria" w:hAnsi="Cambria"/>
          <w:sz w:val="20"/>
          <w:szCs w:val="20"/>
        </w:rPr>
        <w:t xml:space="preserve"> </w:t>
      </w:r>
      <w:proofErr w:type="spellStart"/>
      <w:r w:rsidRPr="00570A9F">
        <w:rPr>
          <w:rFonts w:ascii="Cambria" w:hAnsi="Cambria"/>
          <w:sz w:val="20"/>
          <w:szCs w:val="20"/>
        </w:rPr>
        <w:t>sąlygų</w:t>
      </w:r>
      <w:proofErr w:type="spellEnd"/>
      <w:r w:rsidRPr="00570A9F">
        <w:rPr>
          <w:rFonts w:ascii="Cambria" w:hAnsi="Cambria"/>
          <w:sz w:val="20"/>
          <w:szCs w:val="20"/>
        </w:rPr>
        <w:t xml:space="preserve"> 10 </w:t>
      </w:r>
      <w:proofErr w:type="spellStart"/>
      <w:r w:rsidRPr="00570A9F">
        <w:rPr>
          <w:rFonts w:ascii="Cambria" w:hAnsi="Cambria"/>
          <w:sz w:val="20"/>
          <w:szCs w:val="20"/>
        </w:rPr>
        <w:t>straipsnyje</w:t>
      </w:r>
      <w:proofErr w:type="spellEnd"/>
      <w:r w:rsidRPr="00570A9F">
        <w:rPr>
          <w:rFonts w:ascii="Cambria" w:hAnsi="Cambria"/>
          <w:sz w:val="20"/>
          <w:szCs w:val="20"/>
        </w:rPr>
        <w:t xml:space="preserve"> </w:t>
      </w:r>
      <w:proofErr w:type="spellStart"/>
      <w:r w:rsidRPr="00570A9F">
        <w:rPr>
          <w:rFonts w:ascii="Cambria" w:hAnsi="Cambria"/>
          <w:sz w:val="20"/>
          <w:szCs w:val="20"/>
        </w:rPr>
        <w:t>nurodytą</w:t>
      </w:r>
      <w:proofErr w:type="spellEnd"/>
      <w:r w:rsidRPr="00570A9F">
        <w:rPr>
          <w:rFonts w:ascii="Cambria" w:hAnsi="Cambria"/>
          <w:sz w:val="20"/>
          <w:szCs w:val="20"/>
        </w:rPr>
        <w:t xml:space="preserve"> </w:t>
      </w:r>
      <w:proofErr w:type="spellStart"/>
      <w:r w:rsidRPr="00570A9F">
        <w:rPr>
          <w:rFonts w:ascii="Cambria" w:hAnsi="Cambria"/>
          <w:sz w:val="20"/>
          <w:szCs w:val="20"/>
        </w:rPr>
        <w:t>sąskaitą</w:t>
      </w:r>
      <w:proofErr w:type="spellEnd"/>
      <w:r w:rsidRPr="00570A9F">
        <w:rPr>
          <w:rFonts w:ascii="Cambria" w:hAnsi="Cambria"/>
          <w:sz w:val="20"/>
          <w:szCs w:val="20"/>
        </w:rPr>
        <w:t>.</w:t>
      </w:r>
    </w:p>
    <w:p w14:paraId="3D1B6F22" w14:textId="00358462" w:rsidR="00A12CAF" w:rsidRPr="00570A9F" w:rsidRDefault="001B79BE" w:rsidP="001B79BE">
      <w:pPr>
        <w:pStyle w:val="ListParagraph"/>
        <w:numPr>
          <w:ilvl w:val="2"/>
          <w:numId w:val="8"/>
        </w:numPr>
        <w:shd w:val="clear" w:color="auto" w:fill="FFFFFF" w:themeFill="background1"/>
        <w:tabs>
          <w:tab w:val="left" w:pos="709"/>
        </w:tabs>
        <w:spacing w:after="0" w:line="240" w:lineRule="auto"/>
        <w:jc w:val="both"/>
        <w:rPr>
          <w:rFonts w:ascii="Cambria" w:hAnsi="Cambria"/>
          <w:sz w:val="20"/>
          <w:szCs w:val="20"/>
        </w:rPr>
      </w:pPr>
      <w:proofErr w:type="spellStart"/>
      <w:r w:rsidRPr="00570A9F">
        <w:rPr>
          <w:rFonts w:ascii="Cambria" w:hAnsi="Cambria"/>
          <w:sz w:val="20"/>
          <w:szCs w:val="20"/>
        </w:rPr>
        <w:t>Tiesioginio</w:t>
      </w:r>
      <w:proofErr w:type="spellEnd"/>
      <w:r w:rsidRPr="00570A9F">
        <w:rPr>
          <w:rFonts w:ascii="Cambria" w:hAnsi="Cambria"/>
          <w:sz w:val="20"/>
          <w:szCs w:val="20"/>
        </w:rPr>
        <w:t xml:space="preserve"> </w:t>
      </w:r>
      <w:proofErr w:type="spellStart"/>
      <w:r w:rsidRPr="00570A9F">
        <w:rPr>
          <w:rFonts w:ascii="Cambria" w:hAnsi="Cambria"/>
          <w:sz w:val="20"/>
          <w:szCs w:val="20"/>
        </w:rPr>
        <w:t>atsiskaitymo</w:t>
      </w:r>
      <w:proofErr w:type="spellEnd"/>
      <w:r w:rsidRPr="00570A9F">
        <w:rPr>
          <w:rFonts w:ascii="Cambria" w:hAnsi="Cambria"/>
          <w:sz w:val="20"/>
          <w:szCs w:val="20"/>
        </w:rPr>
        <w:t xml:space="preserve"> </w:t>
      </w:r>
      <w:proofErr w:type="spellStart"/>
      <w:r w:rsidRPr="00570A9F">
        <w:rPr>
          <w:rFonts w:ascii="Cambria" w:hAnsi="Cambria"/>
          <w:sz w:val="20"/>
          <w:szCs w:val="20"/>
        </w:rPr>
        <w:t>su</w:t>
      </w:r>
      <w:proofErr w:type="spellEnd"/>
      <w:r w:rsidRPr="00570A9F">
        <w:rPr>
          <w:rFonts w:ascii="Cambria" w:hAnsi="Cambria"/>
          <w:sz w:val="20"/>
          <w:szCs w:val="20"/>
        </w:rPr>
        <w:t xml:space="preserve"> </w:t>
      </w:r>
      <w:proofErr w:type="spellStart"/>
      <w:r w:rsidRPr="00570A9F">
        <w:rPr>
          <w:rFonts w:ascii="Cambria" w:hAnsi="Cambria"/>
          <w:sz w:val="20"/>
          <w:szCs w:val="20"/>
        </w:rPr>
        <w:t>subtiekėjais</w:t>
      </w:r>
      <w:proofErr w:type="spellEnd"/>
      <w:r w:rsidRPr="00570A9F">
        <w:rPr>
          <w:rFonts w:ascii="Cambria" w:hAnsi="Cambria"/>
          <w:sz w:val="20"/>
          <w:szCs w:val="20"/>
        </w:rPr>
        <w:t xml:space="preserve"> </w:t>
      </w:r>
      <w:proofErr w:type="spellStart"/>
      <w:r w:rsidRPr="00570A9F">
        <w:rPr>
          <w:rFonts w:ascii="Cambria" w:hAnsi="Cambria"/>
          <w:sz w:val="20"/>
          <w:szCs w:val="20"/>
        </w:rPr>
        <w:t>galimybė</w:t>
      </w:r>
      <w:proofErr w:type="spellEnd"/>
      <w:r w:rsidRPr="00570A9F">
        <w:rPr>
          <w:rFonts w:ascii="Cambria" w:hAnsi="Cambria"/>
          <w:sz w:val="20"/>
          <w:szCs w:val="20"/>
        </w:rPr>
        <w:t xml:space="preserve">: </w:t>
      </w:r>
      <w:proofErr w:type="spellStart"/>
      <w:r w:rsidRPr="00570A9F">
        <w:rPr>
          <w:rFonts w:ascii="Cambria" w:hAnsi="Cambria"/>
          <w:sz w:val="20"/>
          <w:szCs w:val="20"/>
        </w:rPr>
        <w:t>yra</w:t>
      </w:r>
      <w:proofErr w:type="spellEnd"/>
    </w:p>
    <w:p w14:paraId="37ADB137" w14:textId="77777777" w:rsidR="001B79BE" w:rsidRPr="00570A9F" w:rsidRDefault="001B79BE" w:rsidP="001B79BE">
      <w:pPr>
        <w:pStyle w:val="ListParagraph"/>
        <w:shd w:val="clear" w:color="auto" w:fill="FFFFFF" w:themeFill="background1"/>
        <w:tabs>
          <w:tab w:val="left" w:pos="709"/>
        </w:tabs>
        <w:spacing w:after="0" w:line="240" w:lineRule="auto"/>
        <w:ind w:left="360"/>
        <w:jc w:val="both"/>
        <w:rPr>
          <w:rFonts w:ascii="Cambria" w:hAnsi="Cambria" w:cs="Times New Roman"/>
          <w:sz w:val="20"/>
          <w:szCs w:val="20"/>
          <w:lang w:val="lt-LT"/>
        </w:rPr>
      </w:pPr>
    </w:p>
    <w:p w14:paraId="71F16470" w14:textId="77777777" w:rsidR="00B77CD1" w:rsidRPr="00570A9F" w:rsidRDefault="00B77CD1" w:rsidP="00B77CD1">
      <w:pPr>
        <w:pStyle w:val="ListParagraph"/>
        <w:numPr>
          <w:ilvl w:val="0"/>
          <w:numId w:val="2"/>
        </w:numPr>
        <w:shd w:val="clear" w:color="auto" w:fill="FFFFFF" w:themeFill="background1"/>
        <w:spacing w:after="0" w:line="240" w:lineRule="auto"/>
        <w:ind w:left="357" w:hanging="357"/>
        <w:contextualSpacing w:val="0"/>
        <w:jc w:val="center"/>
        <w:rPr>
          <w:rFonts w:ascii="Cambria" w:hAnsi="Cambria" w:cs="Times New Roman"/>
          <w:b/>
          <w:caps/>
          <w:sz w:val="20"/>
          <w:szCs w:val="20"/>
          <w:lang w:val="lt-LT"/>
        </w:rPr>
      </w:pPr>
      <w:r w:rsidRPr="00570A9F">
        <w:rPr>
          <w:rFonts w:ascii="Cambria" w:hAnsi="Cambria" w:cs="Times New Roman"/>
          <w:b/>
          <w:caps/>
          <w:sz w:val="20"/>
          <w:szCs w:val="20"/>
          <w:lang w:val="lt-LT"/>
        </w:rPr>
        <w:t>Sutarties įvykdymo užtikrinimas</w:t>
      </w:r>
    </w:p>
    <w:p w14:paraId="54A7007E" w14:textId="77777777" w:rsidR="00B77CD1" w:rsidRPr="00570A9F" w:rsidRDefault="00B77CD1" w:rsidP="00B77CD1">
      <w:pPr>
        <w:pStyle w:val="ListParagraph"/>
        <w:numPr>
          <w:ilvl w:val="1"/>
          <w:numId w:val="2"/>
        </w:numPr>
        <w:shd w:val="clear" w:color="auto" w:fill="FFFFFF" w:themeFill="background1"/>
        <w:tabs>
          <w:tab w:val="left" w:pos="426"/>
        </w:tabs>
        <w:spacing w:before="240" w:after="240" w:line="240" w:lineRule="auto"/>
        <w:ind w:left="0" w:firstLine="0"/>
        <w:contextualSpacing w:val="0"/>
        <w:jc w:val="both"/>
        <w:rPr>
          <w:rFonts w:ascii="Cambria" w:hAnsi="Cambria" w:cs="Times New Roman"/>
          <w:b/>
          <w:caps/>
          <w:sz w:val="20"/>
          <w:szCs w:val="20"/>
          <w:lang w:val="lt-LT"/>
        </w:rPr>
      </w:pPr>
      <w:r w:rsidRPr="00570A9F">
        <w:rPr>
          <w:rFonts w:ascii="Cambria" w:hAnsi="Cambria" w:cs="Times New Roman"/>
          <w:i/>
          <w:sz w:val="20"/>
          <w:szCs w:val="20"/>
          <w:lang w:val="lt-LT" w:eastAsia="lt-LT"/>
        </w:rPr>
        <w:t>Sutarties įvykdymo užtikrinimas, t. y. banko ar kredito unijos garantija arba draudimo bendrovės laidavimo draudimo liudijimas, šiai Sutarčiai netaikomas.</w:t>
      </w:r>
    </w:p>
    <w:p w14:paraId="25CAB984" w14:textId="77777777" w:rsidR="00B77CD1" w:rsidRPr="00570A9F" w:rsidRDefault="00B77CD1" w:rsidP="00B77CD1">
      <w:pPr>
        <w:pStyle w:val="ListParagraph"/>
        <w:numPr>
          <w:ilvl w:val="0"/>
          <w:numId w:val="2"/>
        </w:numPr>
        <w:spacing w:after="0" w:line="240" w:lineRule="auto"/>
        <w:ind w:left="357" w:hanging="357"/>
        <w:contextualSpacing w:val="0"/>
        <w:jc w:val="center"/>
        <w:rPr>
          <w:rFonts w:ascii="Cambria" w:hAnsi="Cambria" w:cs="Times New Roman"/>
          <w:b/>
          <w:bCs/>
          <w:caps/>
          <w:sz w:val="20"/>
          <w:szCs w:val="20"/>
          <w:lang w:val="lt-LT"/>
        </w:rPr>
      </w:pPr>
      <w:r w:rsidRPr="00570A9F">
        <w:rPr>
          <w:rFonts w:ascii="Cambria" w:hAnsi="Cambria" w:cs="Times New Roman"/>
          <w:b/>
          <w:bCs/>
          <w:caps/>
          <w:sz w:val="20"/>
          <w:szCs w:val="20"/>
          <w:lang w:val="lt-LT"/>
        </w:rPr>
        <w:t>PASLAUGŲ KOKYBĖ</w:t>
      </w:r>
    </w:p>
    <w:p w14:paraId="6D3BCB53" w14:textId="77777777" w:rsidR="00B77CD1" w:rsidRPr="00570A9F" w:rsidRDefault="00B77CD1" w:rsidP="00B77CD1">
      <w:pPr>
        <w:spacing w:after="0" w:line="240" w:lineRule="auto"/>
        <w:rPr>
          <w:rFonts w:ascii="Cambria" w:hAnsi="Cambria" w:cs="Times New Roman"/>
          <w:bCs/>
          <w:caps/>
          <w:sz w:val="20"/>
          <w:szCs w:val="20"/>
          <w:highlight w:val="yellow"/>
          <w:lang w:val="lt-LT"/>
        </w:rPr>
      </w:pPr>
    </w:p>
    <w:p w14:paraId="29F42F35" w14:textId="77777777" w:rsidR="00B77CD1" w:rsidRPr="00570A9F" w:rsidRDefault="00B77CD1" w:rsidP="00B77CD1">
      <w:pPr>
        <w:pStyle w:val="NoSpacing"/>
        <w:numPr>
          <w:ilvl w:val="1"/>
          <w:numId w:val="2"/>
        </w:numPr>
        <w:tabs>
          <w:tab w:val="left" w:pos="0"/>
          <w:tab w:val="left" w:pos="426"/>
        </w:tabs>
        <w:ind w:left="0" w:firstLine="0"/>
        <w:jc w:val="both"/>
        <w:rPr>
          <w:rFonts w:ascii="Cambria" w:hAnsi="Cambria" w:cs="Times New Roman"/>
          <w:caps/>
          <w:sz w:val="20"/>
          <w:szCs w:val="20"/>
          <w:lang w:val="lt-LT"/>
        </w:rPr>
      </w:pPr>
      <w:r w:rsidRPr="00570A9F">
        <w:rPr>
          <w:rFonts w:ascii="Cambria" w:hAnsi="Cambria" w:cs="Times New Roman"/>
          <w:bCs/>
          <w:caps/>
          <w:sz w:val="20"/>
          <w:szCs w:val="20"/>
          <w:lang w:val="lt-LT"/>
        </w:rPr>
        <w:t>P</w:t>
      </w:r>
      <w:r w:rsidRPr="00570A9F">
        <w:rPr>
          <w:rFonts w:ascii="Cambria" w:hAnsi="Cambria" w:cs="Times New Roman"/>
          <w:bCs/>
          <w:sz w:val="20"/>
          <w:szCs w:val="20"/>
          <w:lang w:val="lt-LT"/>
        </w:rPr>
        <w:t>aslaugos, jų kokybė</w:t>
      </w:r>
      <w:r w:rsidRPr="00570A9F">
        <w:rPr>
          <w:rFonts w:ascii="Cambria" w:hAnsi="Cambria" w:cs="Times New Roman"/>
          <w:sz w:val="20"/>
          <w:szCs w:val="20"/>
          <w:lang w:val="lt-LT"/>
        </w:rPr>
        <w:t xml:space="preserve">, kiekis, Paslaugų teikėjo personalas, kiti kriterijai privalo atitikti Pirkimo dokumentuose, Sutartyje, Techninėje specifikacijoje nustatytus kokybės ir (ar) atitinkamus kvalifikacinius reikalavimus, teisės aktų, reglamentuojančių </w:t>
      </w:r>
      <w:r w:rsidRPr="00570A9F">
        <w:rPr>
          <w:rFonts w:ascii="Cambria" w:hAnsi="Cambria" w:cs="Times New Roman"/>
          <w:color w:val="000000"/>
          <w:sz w:val="20"/>
          <w:szCs w:val="20"/>
          <w:shd w:val="clear" w:color="auto" w:fill="FFFFFF"/>
          <w:lang w:val="lt-LT"/>
        </w:rPr>
        <w:t>Paslaugų kokybės, teikimo ir saugos reikalavimus</w:t>
      </w:r>
      <w:r w:rsidRPr="00570A9F">
        <w:rPr>
          <w:rFonts w:ascii="Cambria" w:hAnsi="Cambria" w:cs="Times New Roman"/>
          <w:sz w:val="20"/>
          <w:szCs w:val="20"/>
          <w:lang w:val="lt-LT"/>
        </w:rPr>
        <w:t xml:space="preserve">. </w:t>
      </w:r>
    </w:p>
    <w:p w14:paraId="17C3C811" w14:textId="368E5846" w:rsidR="00B77CD1" w:rsidRPr="00570A9F" w:rsidRDefault="00B77CD1" w:rsidP="00B77CD1">
      <w:pPr>
        <w:pStyle w:val="NoSpacing"/>
        <w:numPr>
          <w:ilvl w:val="1"/>
          <w:numId w:val="2"/>
        </w:numPr>
        <w:tabs>
          <w:tab w:val="left" w:pos="426"/>
        </w:tabs>
        <w:ind w:left="0" w:firstLine="0"/>
        <w:jc w:val="both"/>
        <w:rPr>
          <w:rFonts w:ascii="Cambria" w:hAnsi="Cambria" w:cs="Times New Roman"/>
          <w:caps/>
          <w:sz w:val="20"/>
          <w:szCs w:val="20"/>
          <w:lang w:val="lt-LT"/>
        </w:rPr>
      </w:pPr>
      <w:r w:rsidRPr="00570A9F">
        <w:rPr>
          <w:rFonts w:ascii="Cambria" w:hAnsi="Cambria" w:cs="Times New Roman"/>
          <w:bCs/>
          <w:caps/>
          <w:sz w:val="20"/>
          <w:szCs w:val="20"/>
          <w:lang w:val="lt-LT"/>
        </w:rPr>
        <w:t>P</w:t>
      </w:r>
      <w:r w:rsidRPr="00570A9F">
        <w:rPr>
          <w:rFonts w:ascii="Cambria" w:hAnsi="Cambria" w:cs="Times New Roman"/>
          <w:bCs/>
          <w:sz w:val="20"/>
          <w:szCs w:val="20"/>
          <w:lang w:val="lt-LT"/>
        </w:rPr>
        <w:t xml:space="preserve">aslaugų perdavimo–priėmimo metu pastebėtiems Paslaugų (jų rezultato) trūkumams šalinti nustatomas </w:t>
      </w:r>
      <w:r w:rsidR="0028190D" w:rsidRPr="00570A9F">
        <w:rPr>
          <w:rFonts w:ascii="Cambria" w:hAnsi="Cambria" w:cs="Times New Roman"/>
          <w:bCs/>
          <w:sz w:val="20"/>
          <w:szCs w:val="20"/>
          <w:lang w:val="lt-LT"/>
        </w:rPr>
        <w:t>1</w:t>
      </w:r>
      <w:r w:rsidR="00F65E0B" w:rsidRPr="00570A9F">
        <w:rPr>
          <w:rFonts w:ascii="Cambria" w:hAnsi="Cambria" w:cs="Times New Roman"/>
          <w:bCs/>
          <w:sz w:val="20"/>
          <w:szCs w:val="20"/>
          <w:lang w:val="lt-LT"/>
        </w:rPr>
        <w:t xml:space="preserve"> </w:t>
      </w:r>
      <w:r w:rsidR="0028190D" w:rsidRPr="00570A9F">
        <w:rPr>
          <w:rFonts w:ascii="Cambria" w:hAnsi="Cambria" w:cs="Times New Roman"/>
          <w:bCs/>
          <w:sz w:val="20"/>
          <w:szCs w:val="20"/>
          <w:lang w:val="lt-LT"/>
        </w:rPr>
        <w:t>valandos</w:t>
      </w:r>
      <w:r w:rsidRPr="00570A9F">
        <w:rPr>
          <w:rFonts w:ascii="Cambria" w:hAnsi="Cambria" w:cs="Times New Roman"/>
          <w:bCs/>
          <w:sz w:val="20"/>
          <w:szCs w:val="20"/>
          <w:lang w:val="lt-LT"/>
        </w:rPr>
        <w:t xml:space="preserve"> terminas. Esant perduotų ir priimtų Paslaugų (jų rezultato) trūkumams, Paslaugų teikėjas privalo juos pašalinti per</w:t>
      </w:r>
      <w:r w:rsidR="00F65E0B" w:rsidRPr="00570A9F">
        <w:rPr>
          <w:rFonts w:ascii="Cambria" w:hAnsi="Cambria" w:cs="Times New Roman"/>
          <w:bCs/>
          <w:sz w:val="20"/>
          <w:szCs w:val="20"/>
          <w:lang w:val="lt-LT"/>
        </w:rPr>
        <w:t xml:space="preserve"> </w:t>
      </w:r>
      <w:r w:rsidR="0028190D" w:rsidRPr="00570A9F">
        <w:rPr>
          <w:rFonts w:ascii="Cambria" w:hAnsi="Cambria" w:cs="Times New Roman"/>
          <w:bCs/>
          <w:sz w:val="20"/>
          <w:szCs w:val="20"/>
          <w:lang w:val="lt-LT"/>
        </w:rPr>
        <w:t>1 valandos</w:t>
      </w:r>
      <w:r w:rsidRPr="00570A9F">
        <w:rPr>
          <w:rFonts w:ascii="Cambria" w:hAnsi="Cambria" w:cs="Times New Roman"/>
          <w:bCs/>
          <w:sz w:val="20"/>
          <w:szCs w:val="20"/>
          <w:lang w:val="lt-LT"/>
        </w:rPr>
        <w:t xml:space="preserve"> terminą.</w:t>
      </w:r>
    </w:p>
    <w:p w14:paraId="4CDEF669" w14:textId="77777777" w:rsidR="00B77CD1" w:rsidRPr="00570A9F" w:rsidRDefault="00B77CD1" w:rsidP="00B77CD1">
      <w:pPr>
        <w:pStyle w:val="NoSpacing"/>
        <w:numPr>
          <w:ilvl w:val="1"/>
          <w:numId w:val="2"/>
        </w:numPr>
        <w:tabs>
          <w:tab w:val="left" w:pos="426"/>
        </w:tabs>
        <w:ind w:left="0" w:firstLine="0"/>
        <w:jc w:val="both"/>
        <w:rPr>
          <w:rFonts w:ascii="Cambria" w:hAnsi="Cambria" w:cs="Times New Roman"/>
          <w:caps/>
          <w:sz w:val="20"/>
          <w:szCs w:val="20"/>
          <w:lang w:val="lt-LT"/>
        </w:rPr>
      </w:pPr>
      <w:r w:rsidRPr="00570A9F">
        <w:rPr>
          <w:rFonts w:ascii="Cambria" w:hAnsi="Cambria" w:cs="Times New Roman"/>
          <w:bCs/>
          <w:sz w:val="20"/>
          <w:szCs w:val="20"/>
          <w:lang w:val="lt-LT"/>
        </w:rPr>
        <w:t xml:space="preserve">Jei Paslaugų teikėjas nepašalina Paslaugų (jų rezultato) trūkumų per Sutarties specialiųjų sąlygų 4.2 punkte nurodytą terminą, Paslaugų teikėjas, Pirkėjui raštu pareikalavus, moka Pirkėjui </w:t>
      </w:r>
      <w:r w:rsidRPr="00570A9F">
        <w:rPr>
          <w:rFonts w:ascii="Cambria" w:hAnsi="Cambria" w:cs="Times New Roman"/>
          <w:bCs/>
          <w:i/>
          <w:sz w:val="20"/>
          <w:szCs w:val="20"/>
          <w:lang w:val="lt-LT"/>
        </w:rPr>
        <w:t xml:space="preserve">0,05 </w:t>
      </w:r>
      <w:r w:rsidRPr="00570A9F">
        <w:rPr>
          <w:rFonts w:ascii="Cambria" w:hAnsi="Cambria" w:cs="Times New Roman"/>
          <w:i/>
          <w:color w:val="000000"/>
          <w:sz w:val="20"/>
          <w:szCs w:val="20"/>
          <w:lang w:val="lt-LT"/>
        </w:rPr>
        <w:t>%</w:t>
      </w:r>
      <w:r w:rsidRPr="00570A9F">
        <w:rPr>
          <w:rFonts w:ascii="Cambria" w:hAnsi="Cambria" w:cs="Times New Roman"/>
          <w:bCs/>
          <w:i/>
          <w:sz w:val="20"/>
          <w:szCs w:val="20"/>
          <w:lang w:val="lt-LT"/>
        </w:rPr>
        <w:t xml:space="preserve"> nuo trūkumų turinčių Paslaugų bendros kainos dydžio delspinigius už kiekvieną uždelstą dieną</w:t>
      </w:r>
      <w:r w:rsidRPr="00570A9F">
        <w:rPr>
          <w:rFonts w:ascii="Cambria" w:hAnsi="Cambria" w:cs="Times New Roman"/>
          <w:bCs/>
          <w:sz w:val="20"/>
          <w:szCs w:val="20"/>
          <w:lang w:val="lt-LT"/>
        </w:rPr>
        <w:t>.</w:t>
      </w:r>
    </w:p>
    <w:p w14:paraId="20A009DD" w14:textId="77777777" w:rsidR="00B77CD1" w:rsidRPr="00570A9F" w:rsidRDefault="00B77CD1" w:rsidP="00B77CD1">
      <w:pPr>
        <w:pStyle w:val="ListParagraph"/>
        <w:spacing w:after="0" w:line="240" w:lineRule="auto"/>
        <w:ind w:left="357"/>
        <w:contextualSpacing w:val="0"/>
        <w:rPr>
          <w:rFonts w:ascii="Cambria" w:hAnsi="Cambria" w:cs="Times New Roman"/>
          <w:b/>
          <w:bCs/>
          <w:caps/>
          <w:sz w:val="20"/>
          <w:szCs w:val="20"/>
          <w:lang w:val="lt-LT"/>
        </w:rPr>
      </w:pPr>
    </w:p>
    <w:p w14:paraId="36A73675" w14:textId="77777777" w:rsidR="00B77CD1" w:rsidRPr="00570A9F" w:rsidRDefault="00B77CD1" w:rsidP="00B77CD1">
      <w:pPr>
        <w:pStyle w:val="ListParagraph"/>
        <w:numPr>
          <w:ilvl w:val="0"/>
          <w:numId w:val="2"/>
        </w:numPr>
        <w:spacing w:after="0" w:line="240" w:lineRule="auto"/>
        <w:ind w:left="357" w:hanging="357"/>
        <w:contextualSpacing w:val="0"/>
        <w:jc w:val="center"/>
        <w:rPr>
          <w:rFonts w:ascii="Cambria" w:hAnsi="Cambria" w:cs="Times New Roman"/>
          <w:b/>
          <w:bCs/>
          <w:caps/>
          <w:sz w:val="20"/>
          <w:szCs w:val="20"/>
          <w:lang w:val="lt-LT"/>
        </w:rPr>
      </w:pPr>
      <w:r w:rsidRPr="00570A9F">
        <w:rPr>
          <w:rFonts w:ascii="Cambria" w:hAnsi="Cambria" w:cs="Times New Roman"/>
          <w:b/>
          <w:bCs/>
          <w:caps/>
          <w:sz w:val="20"/>
          <w:szCs w:val="20"/>
          <w:lang w:val="lt-LT"/>
        </w:rPr>
        <w:t>NETESYBŲ DYDIS</w:t>
      </w:r>
    </w:p>
    <w:p w14:paraId="47E0F1CF" w14:textId="77777777" w:rsidR="00B77CD1" w:rsidRPr="00570A9F" w:rsidRDefault="00B77CD1" w:rsidP="00B77CD1">
      <w:pPr>
        <w:pStyle w:val="ListParagraph"/>
        <w:spacing w:after="0" w:line="240" w:lineRule="auto"/>
        <w:ind w:left="357"/>
        <w:contextualSpacing w:val="0"/>
        <w:rPr>
          <w:rFonts w:ascii="Cambria" w:hAnsi="Cambria" w:cs="Times New Roman"/>
          <w:b/>
          <w:bCs/>
          <w:caps/>
          <w:sz w:val="20"/>
          <w:szCs w:val="20"/>
          <w:lang w:val="lt-LT"/>
        </w:rPr>
      </w:pPr>
    </w:p>
    <w:p w14:paraId="1BA95ABB" w14:textId="77777777" w:rsidR="00B77CD1" w:rsidRPr="00570A9F" w:rsidRDefault="00B77CD1" w:rsidP="00B77CD1">
      <w:pPr>
        <w:pStyle w:val="ListParagraph"/>
        <w:numPr>
          <w:ilvl w:val="1"/>
          <w:numId w:val="2"/>
        </w:numPr>
        <w:tabs>
          <w:tab w:val="left" w:pos="426"/>
        </w:tabs>
        <w:spacing w:after="0" w:line="240" w:lineRule="auto"/>
        <w:ind w:left="0" w:firstLine="0"/>
        <w:contextualSpacing w:val="0"/>
        <w:jc w:val="both"/>
        <w:rPr>
          <w:rFonts w:ascii="Cambria" w:hAnsi="Cambria" w:cs="Times New Roman"/>
          <w:b/>
          <w:bCs/>
          <w:caps/>
          <w:sz w:val="20"/>
          <w:szCs w:val="20"/>
          <w:lang w:val="lt-LT"/>
        </w:rPr>
      </w:pPr>
      <w:r w:rsidRPr="00570A9F">
        <w:rPr>
          <w:rFonts w:ascii="Cambria" w:hAnsi="Cambria" w:cs="Times New Roman"/>
          <w:bCs/>
          <w:caps/>
          <w:sz w:val="20"/>
          <w:szCs w:val="20"/>
          <w:lang w:val="lt-LT"/>
        </w:rPr>
        <w:t xml:space="preserve"> </w:t>
      </w:r>
      <w:r w:rsidRPr="00570A9F">
        <w:rPr>
          <w:rFonts w:ascii="Cambria" w:hAnsi="Cambria" w:cs="Times New Roman"/>
          <w:color w:val="000000"/>
          <w:sz w:val="20"/>
          <w:szCs w:val="20"/>
          <w:lang w:val="lt-LT"/>
        </w:rPr>
        <w:t xml:space="preserve">Jei </w:t>
      </w:r>
      <w:r w:rsidRPr="00570A9F">
        <w:rPr>
          <w:rFonts w:ascii="Cambria" w:hAnsi="Cambria" w:cs="Times New Roman"/>
          <w:sz w:val="20"/>
          <w:szCs w:val="20"/>
          <w:lang w:val="lt-LT"/>
        </w:rPr>
        <w:t>Paslaugų teikėjas</w:t>
      </w:r>
      <w:r w:rsidRPr="00570A9F">
        <w:rPr>
          <w:rFonts w:ascii="Cambria" w:hAnsi="Cambria" w:cs="Times New Roman"/>
          <w:color w:val="000000"/>
          <w:sz w:val="20"/>
          <w:szCs w:val="20"/>
          <w:lang w:val="lt-LT"/>
        </w:rPr>
        <w:t xml:space="preserve"> dėl savo kaltės neatlieka Paslaugų Sutartyje nustatytu terminu ir apimtimi, laikoma, kad Paslaugos nebuvo suteiktos ir Pirkėjas taiko 20 % baudą nuo laiku nesuteiktų Paslaugų bendros kainos.</w:t>
      </w:r>
    </w:p>
    <w:p w14:paraId="4B0A8B2E" w14:textId="77777777" w:rsidR="00B77CD1" w:rsidRPr="00570A9F" w:rsidRDefault="00B77CD1" w:rsidP="00B77CD1">
      <w:pPr>
        <w:pStyle w:val="NoSpacing"/>
        <w:numPr>
          <w:ilvl w:val="1"/>
          <w:numId w:val="2"/>
        </w:numPr>
        <w:tabs>
          <w:tab w:val="left" w:pos="426"/>
        </w:tabs>
        <w:ind w:left="0" w:firstLine="0"/>
        <w:jc w:val="both"/>
        <w:rPr>
          <w:rFonts w:ascii="Cambria" w:hAnsi="Cambria" w:cs="Times New Roman"/>
          <w:caps/>
          <w:sz w:val="20"/>
          <w:szCs w:val="20"/>
          <w:lang w:val="lt-LT"/>
        </w:rPr>
      </w:pPr>
      <w:r w:rsidRPr="00570A9F">
        <w:rPr>
          <w:rFonts w:ascii="Cambria" w:hAnsi="Cambria" w:cs="Times New Roman"/>
          <w:sz w:val="20"/>
          <w:szCs w:val="20"/>
          <w:lang w:val="lt-LT"/>
        </w:rPr>
        <w:t xml:space="preserve"> Neatlikus apmokėjimo nustatytais terminais </w:t>
      </w:r>
      <w:r w:rsidRPr="00570A9F">
        <w:rPr>
          <w:rFonts w:ascii="Cambria" w:eastAsia="Times New Roman" w:hAnsi="Cambria" w:cs="Times New Roman"/>
          <w:sz w:val="20"/>
          <w:szCs w:val="20"/>
          <w:lang w:val="lt-LT"/>
        </w:rPr>
        <w:t>už priimtas kokybiškai suteiktas Paslaugas (jų rezultatą)</w:t>
      </w:r>
      <w:r w:rsidRPr="00570A9F">
        <w:rPr>
          <w:rFonts w:ascii="Cambria" w:hAnsi="Cambria" w:cs="Times New Roman"/>
          <w:sz w:val="20"/>
          <w:szCs w:val="20"/>
          <w:lang w:val="lt-LT"/>
        </w:rPr>
        <w:t>, Paslaugų teikėjo</w:t>
      </w:r>
      <w:r w:rsidRPr="00570A9F">
        <w:rPr>
          <w:rFonts w:ascii="Cambria" w:eastAsia="Times New Roman" w:hAnsi="Cambria" w:cs="Times New Roman"/>
          <w:sz w:val="20"/>
          <w:szCs w:val="20"/>
          <w:lang w:val="lt-LT"/>
        </w:rPr>
        <w:t xml:space="preserve"> pareikalavimu Pirkėjas privalo sumokėti </w:t>
      </w:r>
      <w:r w:rsidRPr="00570A9F">
        <w:rPr>
          <w:rFonts w:ascii="Cambria" w:hAnsi="Cambria" w:cs="Times New Roman"/>
          <w:sz w:val="20"/>
          <w:szCs w:val="20"/>
          <w:lang w:val="lt-LT"/>
        </w:rPr>
        <w:t>Paslaugų teikėjui</w:t>
      </w:r>
      <w:r w:rsidRPr="00570A9F">
        <w:rPr>
          <w:rFonts w:ascii="Cambria" w:eastAsia="Times New Roman" w:hAnsi="Cambria" w:cs="Times New Roman"/>
          <w:sz w:val="20"/>
          <w:szCs w:val="20"/>
          <w:lang w:val="lt-LT"/>
        </w:rPr>
        <w:t xml:space="preserve"> 0,05 </w:t>
      </w:r>
      <w:r w:rsidRPr="00570A9F">
        <w:rPr>
          <w:rFonts w:ascii="Cambria" w:hAnsi="Cambria" w:cs="Times New Roman"/>
          <w:color w:val="000000"/>
          <w:sz w:val="20"/>
          <w:szCs w:val="20"/>
          <w:lang w:val="lt-LT"/>
        </w:rPr>
        <w:t>%</w:t>
      </w:r>
      <w:r w:rsidRPr="00570A9F">
        <w:rPr>
          <w:rFonts w:ascii="Cambria" w:eastAsia="Times New Roman" w:hAnsi="Cambria" w:cs="Times New Roman"/>
          <w:sz w:val="20"/>
          <w:szCs w:val="20"/>
          <w:lang w:val="lt-LT"/>
        </w:rPr>
        <w:t xml:space="preserve"> delspinigių</w:t>
      </w:r>
      <w:r w:rsidRPr="00570A9F" w:rsidDel="00E718DA">
        <w:rPr>
          <w:rFonts w:ascii="Cambria" w:eastAsia="Times New Roman" w:hAnsi="Cambria" w:cs="Times New Roman"/>
          <w:sz w:val="20"/>
          <w:szCs w:val="20"/>
          <w:lang w:val="lt-LT"/>
        </w:rPr>
        <w:t xml:space="preserve"> </w:t>
      </w:r>
      <w:r w:rsidRPr="00570A9F">
        <w:rPr>
          <w:rFonts w:ascii="Cambria" w:eastAsia="Times New Roman" w:hAnsi="Cambria" w:cs="Times New Roman"/>
          <w:sz w:val="20"/>
          <w:szCs w:val="20"/>
          <w:lang w:val="lt-LT"/>
        </w:rPr>
        <w:t>nuo laiku neapmokėtos sumos už kiekvieną uždelstą mokėti dieną. Jei viešasis pirkimas yra finansuojamas iš biudžeto, f</w:t>
      </w:r>
      <w:r w:rsidRPr="00570A9F">
        <w:rPr>
          <w:rFonts w:ascii="Cambria" w:hAnsi="Cambria" w:cs="Times New Roman"/>
          <w:sz w:val="20"/>
          <w:szCs w:val="20"/>
          <w:lang w:val="lt-LT"/>
        </w:rPr>
        <w:t>inansavimo vėlavimas yra sąlyga, visiškai atleidžianti Pirkėją nuo civilinės atsakomybės ir netesybų mokėjimo Paslaugų teikėjui už pavėluotą atsiskaitymą.</w:t>
      </w:r>
      <w:r w:rsidRPr="00570A9F">
        <w:rPr>
          <w:rFonts w:ascii="Cambria" w:eastAsia="Times New Roman" w:hAnsi="Cambria" w:cs="Times New Roman"/>
          <w:sz w:val="20"/>
          <w:szCs w:val="20"/>
          <w:lang w:val="lt-LT"/>
        </w:rPr>
        <w:t xml:space="preserve"> </w:t>
      </w:r>
    </w:p>
    <w:p w14:paraId="6E8A35FB" w14:textId="77777777" w:rsidR="00B77CD1" w:rsidRPr="00570A9F" w:rsidRDefault="00B77CD1" w:rsidP="00B77CD1">
      <w:pPr>
        <w:pStyle w:val="ListParagraph"/>
        <w:spacing w:after="0" w:line="240" w:lineRule="auto"/>
        <w:ind w:left="360"/>
        <w:contextualSpacing w:val="0"/>
        <w:jc w:val="both"/>
        <w:rPr>
          <w:rFonts w:ascii="Cambria" w:hAnsi="Cambria" w:cs="Times New Roman"/>
          <w:b/>
          <w:bCs/>
          <w:caps/>
          <w:sz w:val="20"/>
          <w:szCs w:val="20"/>
          <w:lang w:val="lt-LT"/>
        </w:rPr>
      </w:pPr>
    </w:p>
    <w:p w14:paraId="4745C8F5" w14:textId="77777777" w:rsidR="00B77CD1" w:rsidRPr="00570A9F" w:rsidRDefault="00B77CD1" w:rsidP="00B77CD1">
      <w:pPr>
        <w:pStyle w:val="ListParagraph"/>
        <w:numPr>
          <w:ilvl w:val="0"/>
          <w:numId w:val="2"/>
        </w:numPr>
        <w:spacing w:after="0" w:line="240" w:lineRule="auto"/>
        <w:ind w:left="357" w:hanging="357"/>
        <w:contextualSpacing w:val="0"/>
        <w:jc w:val="center"/>
        <w:rPr>
          <w:rFonts w:ascii="Cambria" w:hAnsi="Cambria" w:cs="Times New Roman"/>
          <w:b/>
          <w:bCs/>
          <w:caps/>
          <w:sz w:val="20"/>
          <w:szCs w:val="20"/>
          <w:lang w:val="lt-LT"/>
        </w:rPr>
      </w:pPr>
      <w:r w:rsidRPr="00570A9F">
        <w:rPr>
          <w:rFonts w:ascii="Cambria" w:hAnsi="Cambria" w:cs="Times New Roman"/>
          <w:b/>
          <w:bCs/>
          <w:caps/>
          <w:sz w:val="20"/>
          <w:szCs w:val="20"/>
          <w:lang w:val="lt-LT"/>
        </w:rPr>
        <w:t>SubtEIkimas</w:t>
      </w:r>
    </w:p>
    <w:p w14:paraId="5B3B32B3" w14:textId="77777777" w:rsidR="00B77CD1" w:rsidRPr="00570A9F" w:rsidRDefault="00B77CD1" w:rsidP="00B77CD1">
      <w:pPr>
        <w:pStyle w:val="ListParagraph"/>
        <w:spacing w:after="0" w:line="240" w:lineRule="auto"/>
        <w:ind w:left="357"/>
        <w:contextualSpacing w:val="0"/>
        <w:rPr>
          <w:rFonts w:ascii="Cambria" w:hAnsi="Cambria" w:cs="Times New Roman"/>
          <w:b/>
          <w:bCs/>
          <w:caps/>
          <w:sz w:val="20"/>
          <w:szCs w:val="20"/>
          <w:lang w:val="lt-LT"/>
        </w:rPr>
      </w:pPr>
    </w:p>
    <w:p w14:paraId="0914D2C0" w14:textId="77777777" w:rsidR="00B77CD1" w:rsidRPr="00570A9F" w:rsidRDefault="00B77CD1" w:rsidP="00B77CD1">
      <w:pPr>
        <w:pStyle w:val="BodyText"/>
        <w:numPr>
          <w:ilvl w:val="1"/>
          <w:numId w:val="2"/>
        </w:numPr>
        <w:tabs>
          <w:tab w:val="left" w:pos="426"/>
        </w:tabs>
        <w:spacing w:after="0" w:line="240" w:lineRule="auto"/>
        <w:ind w:left="0" w:firstLine="0"/>
        <w:jc w:val="both"/>
        <w:rPr>
          <w:rFonts w:ascii="Cambria" w:hAnsi="Cambria" w:cs="Times New Roman"/>
          <w:bCs/>
          <w:sz w:val="20"/>
          <w:szCs w:val="20"/>
        </w:rPr>
      </w:pPr>
      <w:r w:rsidRPr="00570A9F">
        <w:rPr>
          <w:rFonts w:ascii="Cambria" w:hAnsi="Cambria" w:cs="Times New Roman"/>
          <w:bCs/>
          <w:sz w:val="20"/>
          <w:szCs w:val="20"/>
        </w:rPr>
        <w:t xml:space="preserve">Kai Sutarties vykdymui Paslaugų teikėjas pasitelks </w:t>
      </w:r>
      <w:proofErr w:type="spellStart"/>
      <w:r w:rsidRPr="00570A9F">
        <w:rPr>
          <w:rFonts w:ascii="Cambria" w:hAnsi="Cambria" w:cs="Times New Roman"/>
          <w:bCs/>
          <w:sz w:val="20"/>
          <w:szCs w:val="20"/>
        </w:rPr>
        <w:t>subteikėją</w:t>
      </w:r>
      <w:proofErr w:type="spellEnd"/>
      <w:r w:rsidRPr="00570A9F">
        <w:rPr>
          <w:rFonts w:ascii="Cambria" w:hAnsi="Cambria" w:cs="Times New Roman"/>
          <w:bCs/>
          <w:sz w:val="20"/>
          <w:szCs w:val="20"/>
        </w:rPr>
        <w:t xml:space="preserve"> (-</w:t>
      </w:r>
      <w:proofErr w:type="spellStart"/>
      <w:r w:rsidRPr="00570A9F">
        <w:rPr>
          <w:rFonts w:ascii="Cambria" w:hAnsi="Cambria" w:cs="Times New Roman"/>
          <w:bCs/>
          <w:sz w:val="20"/>
          <w:szCs w:val="20"/>
        </w:rPr>
        <w:t>us</w:t>
      </w:r>
      <w:proofErr w:type="spellEnd"/>
      <w:r w:rsidRPr="00570A9F">
        <w:rPr>
          <w:rFonts w:ascii="Cambria" w:hAnsi="Cambria" w:cs="Times New Roman"/>
          <w:bCs/>
          <w:sz w:val="20"/>
          <w:szCs w:val="20"/>
        </w:rPr>
        <w:t xml:space="preserve">), tokiu atveju bus taikomi Sutarties bendrųjų sąlygų </w:t>
      </w:r>
      <w:r w:rsidRPr="00570A9F">
        <w:rPr>
          <w:rFonts w:ascii="Cambria" w:hAnsi="Cambria" w:cs="Times New Roman"/>
          <w:bCs/>
          <w:sz w:val="20"/>
          <w:szCs w:val="20"/>
          <w:highlight w:val="lightGray"/>
        </w:rPr>
        <w:t>15.1-15.8</w:t>
      </w:r>
      <w:r w:rsidRPr="00570A9F">
        <w:rPr>
          <w:rFonts w:ascii="Cambria" w:hAnsi="Cambria" w:cs="Times New Roman"/>
          <w:bCs/>
          <w:sz w:val="20"/>
          <w:szCs w:val="20"/>
        </w:rPr>
        <w:t xml:space="preserve"> punktai.</w:t>
      </w:r>
    </w:p>
    <w:p w14:paraId="7EE5BB6E" w14:textId="77777777" w:rsidR="00B77CD1" w:rsidRPr="00570A9F" w:rsidRDefault="00B77CD1" w:rsidP="00B77CD1">
      <w:pPr>
        <w:pStyle w:val="BodyText"/>
        <w:numPr>
          <w:ilvl w:val="1"/>
          <w:numId w:val="2"/>
        </w:numPr>
        <w:tabs>
          <w:tab w:val="left" w:pos="426"/>
        </w:tabs>
        <w:spacing w:after="0" w:line="240" w:lineRule="auto"/>
        <w:ind w:left="0" w:firstLine="0"/>
        <w:jc w:val="both"/>
        <w:rPr>
          <w:rFonts w:ascii="Cambria" w:hAnsi="Cambria" w:cs="Times New Roman"/>
          <w:bCs/>
          <w:sz w:val="20"/>
          <w:szCs w:val="20"/>
        </w:rPr>
      </w:pPr>
      <w:r w:rsidRPr="00570A9F">
        <w:rPr>
          <w:rFonts w:ascii="Cambria" w:hAnsi="Cambria" w:cs="Times New Roman"/>
          <w:bCs/>
          <w:sz w:val="20"/>
          <w:szCs w:val="20"/>
        </w:rPr>
        <w:t xml:space="preserve"> Sutarties vykdymui bet kuriuo Sutarties vykdymo metu Paslaugų teikėjo pasitelkiami </w:t>
      </w:r>
      <w:proofErr w:type="spellStart"/>
      <w:r w:rsidRPr="00570A9F">
        <w:rPr>
          <w:rFonts w:ascii="Cambria" w:hAnsi="Cambria" w:cs="Times New Roman"/>
          <w:bCs/>
          <w:sz w:val="20"/>
          <w:szCs w:val="20"/>
        </w:rPr>
        <w:t>subteikėjai</w:t>
      </w:r>
      <w:proofErr w:type="spellEnd"/>
      <w:r w:rsidRPr="00570A9F">
        <w:rPr>
          <w:rFonts w:ascii="Cambria" w:hAnsi="Cambria" w:cs="Times New Roman"/>
          <w:bCs/>
          <w:sz w:val="20"/>
          <w:szCs w:val="20"/>
        </w:rPr>
        <w:t xml:space="preserve"> nurodomi Sutarties priede.</w:t>
      </w:r>
    </w:p>
    <w:p w14:paraId="176DC5CA" w14:textId="4D29FC19" w:rsidR="00E25FA5" w:rsidRPr="00570A9F" w:rsidRDefault="00E25FA5" w:rsidP="00B77CD1">
      <w:pPr>
        <w:pStyle w:val="BodyText"/>
        <w:tabs>
          <w:tab w:val="left" w:pos="426"/>
        </w:tabs>
        <w:spacing w:after="0" w:line="240" w:lineRule="auto"/>
        <w:jc w:val="both"/>
        <w:rPr>
          <w:rFonts w:ascii="Cambria" w:hAnsi="Cambria" w:cs="Times New Roman"/>
          <w:bCs/>
          <w:sz w:val="20"/>
          <w:szCs w:val="20"/>
        </w:rPr>
      </w:pPr>
    </w:p>
    <w:p w14:paraId="1707A2F0" w14:textId="77777777" w:rsidR="00B77CD1" w:rsidRPr="00570A9F" w:rsidRDefault="00B77CD1" w:rsidP="00B77CD1">
      <w:pPr>
        <w:pStyle w:val="ListParagraph"/>
        <w:numPr>
          <w:ilvl w:val="0"/>
          <w:numId w:val="2"/>
        </w:numPr>
        <w:shd w:val="clear" w:color="auto" w:fill="FFFFFF" w:themeFill="background1"/>
        <w:spacing w:after="0"/>
        <w:ind w:left="357" w:hanging="357"/>
        <w:contextualSpacing w:val="0"/>
        <w:jc w:val="center"/>
        <w:rPr>
          <w:rFonts w:ascii="Cambria" w:hAnsi="Cambria" w:cs="Times New Roman"/>
          <w:b/>
          <w:caps/>
          <w:sz w:val="20"/>
          <w:szCs w:val="20"/>
          <w:lang w:val="lt-LT"/>
        </w:rPr>
      </w:pPr>
      <w:r w:rsidRPr="00570A9F">
        <w:rPr>
          <w:rFonts w:ascii="Cambria" w:hAnsi="Cambria" w:cs="Times New Roman"/>
          <w:b/>
          <w:caps/>
          <w:sz w:val="20"/>
          <w:szCs w:val="20"/>
          <w:lang w:val="lt-LT"/>
        </w:rPr>
        <w:t>Sutarties galiojimas</w:t>
      </w:r>
    </w:p>
    <w:p w14:paraId="1B028664" w14:textId="77777777" w:rsidR="00B77CD1" w:rsidRPr="00570A9F" w:rsidRDefault="00B77CD1" w:rsidP="00B77CD1">
      <w:pPr>
        <w:pStyle w:val="ListParagraph"/>
        <w:shd w:val="clear" w:color="auto" w:fill="FFFFFF" w:themeFill="background1"/>
        <w:spacing w:after="0"/>
        <w:ind w:left="357"/>
        <w:contextualSpacing w:val="0"/>
        <w:rPr>
          <w:rFonts w:ascii="Cambria" w:hAnsi="Cambria" w:cs="Times New Roman"/>
          <w:b/>
          <w:caps/>
          <w:sz w:val="20"/>
          <w:szCs w:val="20"/>
          <w:lang w:val="lt-LT"/>
        </w:rPr>
      </w:pPr>
    </w:p>
    <w:p w14:paraId="4AEA5C74" w14:textId="77777777" w:rsidR="00B77CD1" w:rsidRPr="00570A9F" w:rsidRDefault="00B77CD1" w:rsidP="00B77CD1">
      <w:pPr>
        <w:pStyle w:val="ListParagraph"/>
        <w:numPr>
          <w:ilvl w:val="1"/>
          <w:numId w:val="2"/>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r w:rsidRPr="00570A9F">
        <w:rPr>
          <w:rFonts w:ascii="Cambria" w:hAnsi="Cambria" w:cs="Times New Roman"/>
          <w:sz w:val="20"/>
          <w:szCs w:val="20"/>
          <w:lang w:val="lt-LT" w:eastAsia="lt-LT"/>
        </w:rPr>
        <w:t>Sutartis</w:t>
      </w:r>
      <w:r w:rsidRPr="00570A9F">
        <w:rPr>
          <w:rFonts w:ascii="Cambria" w:hAnsi="Cambria" w:cs="Times New Roman"/>
          <w:sz w:val="20"/>
          <w:szCs w:val="20"/>
          <w:lang w:val="lt-LT"/>
        </w:rPr>
        <w:t xml:space="preserve"> įsigalioja, kai Sutartį pasirašo abi Sutarties Šalys ir </w:t>
      </w:r>
      <w:r w:rsidRPr="00570A9F">
        <w:rPr>
          <w:rFonts w:ascii="Cambria" w:hAnsi="Cambria" w:cs="Times New Roman"/>
          <w:bCs/>
          <w:sz w:val="20"/>
          <w:szCs w:val="20"/>
          <w:lang w:val="lt-LT"/>
        </w:rPr>
        <w:t>Paslaugų teikėjas</w:t>
      </w:r>
      <w:r w:rsidRPr="00570A9F">
        <w:rPr>
          <w:rFonts w:ascii="Cambria" w:hAnsi="Cambria" w:cs="Times New Roman"/>
          <w:sz w:val="20"/>
          <w:szCs w:val="20"/>
          <w:lang w:val="lt-LT"/>
        </w:rPr>
        <w:t xml:space="preserve"> pateikia tinkamą Sutarties įvykdymo užtikrinimą (jei taikomas). </w:t>
      </w:r>
      <w:r w:rsidRPr="00570A9F">
        <w:rPr>
          <w:rFonts w:ascii="Cambria" w:hAnsi="Cambria" w:cs="Times New Roman"/>
          <w:bCs/>
          <w:sz w:val="20"/>
          <w:szCs w:val="20"/>
          <w:lang w:val="lt-LT"/>
        </w:rPr>
        <w:t>Paslaugų teikėjui</w:t>
      </w:r>
      <w:r w:rsidRPr="00570A9F">
        <w:rPr>
          <w:rFonts w:ascii="Cambria" w:hAnsi="Cambria" w:cs="Times New Roman"/>
          <w:sz w:val="20"/>
          <w:szCs w:val="20"/>
          <w:lang w:val="lt-LT"/>
        </w:rPr>
        <w:t xml:space="preserve"> nepateikus Sutarties įvykdymo užtikrinimo (kai taikomas), Sutartis neįsigalioja ir Šalių nesaisto jokie sutartiniai įsipareigojimai. Tokiu atveju Pirkėjas siūlo sudaryti Sutartį paslaugų teikėjui, kurio pasiūlymas pagal nustatytą pasiūlymų eilę yra pirmas po </w:t>
      </w:r>
      <w:r w:rsidRPr="00570A9F">
        <w:rPr>
          <w:rFonts w:ascii="Cambria" w:hAnsi="Cambria" w:cs="Times New Roman"/>
          <w:bCs/>
          <w:sz w:val="20"/>
          <w:szCs w:val="20"/>
          <w:lang w:val="lt-LT"/>
        </w:rPr>
        <w:t>Paslaugų teikėjo</w:t>
      </w:r>
      <w:r w:rsidRPr="00570A9F">
        <w:rPr>
          <w:rFonts w:ascii="Cambria" w:hAnsi="Cambria" w:cs="Times New Roman"/>
          <w:sz w:val="20"/>
          <w:szCs w:val="20"/>
          <w:lang w:val="lt-LT"/>
        </w:rPr>
        <w:t xml:space="preserve">, nepateikusio Sutarties įvykdymo užtikrinimo. </w:t>
      </w:r>
    </w:p>
    <w:p w14:paraId="1BE9BBD7" w14:textId="5C0C24FF" w:rsidR="00B77CD1" w:rsidRPr="00570A9F" w:rsidRDefault="00B77CD1" w:rsidP="00B77CD1">
      <w:pPr>
        <w:pStyle w:val="ListParagraph"/>
        <w:numPr>
          <w:ilvl w:val="1"/>
          <w:numId w:val="2"/>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r w:rsidRPr="00570A9F">
        <w:rPr>
          <w:rFonts w:ascii="Cambria" w:hAnsi="Cambria" w:cs="Times New Roman"/>
          <w:sz w:val="20"/>
          <w:szCs w:val="20"/>
          <w:lang w:val="lt-LT"/>
        </w:rPr>
        <w:t xml:space="preserve">Sutarties </w:t>
      </w:r>
      <w:r w:rsidRPr="00570A9F">
        <w:rPr>
          <w:rFonts w:ascii="Cambria" w:hAnsi="Cambria" w:cs="Times New Roman"/>
          <w:sz w:val="20"/>
          <w:szCs w:val="20"/>
          <w:lang w:val="lt-LT" w:eastAsia="lt-LT"/>
        </w:rPr>
        <w:t>trukmė</w:t>
      </w:r>
      <w:r w:rsidRPr="00570A9F">
        <w:rPr>
          <w:rFonts w:ascii="Cambria" w:hAnsi="Cambria" w:cs="Times New Roman"/>
          <w:sz w:val="20"/>
          <w:szCs w:val="20"/>
          <w:lang w:val="lt-LT"/>
        </w:rPr>
        <w:t xml:space="preserve"> – </w:t>
      </w:r>
      <w:r w:rsidR="00432BEA" w:rsidRPr="00570A9F">
        <w:rPr>
          <w:rFonts w:ascii="Cambria" w:hAnsi="Cambria" w:cs="Times New Roman"/>
          <w:sz w:val="20"/>
          <w:szCs w:val="20"/>
          <w:lang w:val="lt-LT"/>
        </w:rPr>
        <w:t xml:space="preserve">12 </w:t>
      </w:r>
      <w:r w:rsidRPr="00570A9F">
        <w:rPr>
          <w:rFonts w:ascii="Cambria" w:hAnsi="Cambria" w:cs="Times New Roman"/>
          <w:sz w:val="20"/>
          <w:szCs w:val="20"/>
          <w:lang w:val="lt-LT"/>
        </w:rPr>
        <w:t>(</w:t>
      </w:r>
      <w:r w:rsidR="00432BEA" w:rsidRPr="00570A9F">
        <w:rPr>
          <w:rFonts w:ascii="Cambria" w:hAnsi="Cambria" w:cs="Times New Roman"/>
          <w:sz w:val="20"/>
          <w:szCs w:val="20"/>
          <w:lang w:val="lt-LT"/>
        </w:rPr>
        <w:t>dvylika mėnesių</w:t>
      </w:r>
      <w:r w:rsidRPr="00570A9F">
        <w:rPr>
          <w:rFonts w:ascii="Cambria" w:hAnsi="Cambria" w:cs="Times New Roman"/>
          <w:sz w:val="20"/>
          <w:szCs w:val="20"/>
          <w:lang w:val="lt-LT"/>
        </w:rPr>
        <w:t xml:space="preserve">) </w:t>
      </w:r>
      <w:r w:rsidR="0023737B" w:rsidRPr="00570A9F">
        <w:rPr>
          <w:rFonts w:ascii="Cambria" w:hAnsi="Cambria" w:cs="Times New Roman"/>
          <w:sz w:val="20"/>
          <w:szCs w:val="20"/>
          <w:lang w:val="lt-LT"/>
        </w:rPr>
        <w:t>mėne</w:t>
      </w:r>
      <w:r w:rsidR="007803CF" w:rsidRPr="00570A9F">
        <w:rPr>
          <w:rFonts w:ascii="Cambria" w:hAnsi="Cambria" w:cs="Times New Roman"/>
          <w:sz w:val="20"/>
          <w:szCs w:val="20"/>
          <w:lang w:val="lt-LT"/>
        </w:rPr>
        <w:t>siai</w:t>
      </w:r>
      <w:r w:rsidRPr="00570A9F">
        <w:rPr>
          <w:rFonts w:ascii="Cambria" w:hAnsi="Cambria" w:cs="Times New Roman"/>
          <w:sz w:val="20"/>
          <w:szCs w:val="20"/>
          <w:lang w:val="lt-LT"/>
        </w:rPr>
        <w:t xml:space="preserve"> nuo Sutarties įsigaliojimo dienos.</w:t>
      </w:r>
      <w:r w:rsidR="00AB1CA4" w:rsidRPr="00570A9F">
        <w:rPr>
          <w:rFonts w:ascii="Cambria" w:hAnsi="Cambria" w:cs="Times New Roman"/>
          <w:sz w:val="20"/>
          <w:szCs w:val="20"/>
          <w:lang w:val="lt-LT"/>
        </w:rPr>
        <w:t xml:space="preserve"> </w:t>
      </w:r>
    </w:p>
    <w:p w14:paraId="58F4351C" w14:textId="460CCA64" w:rsidR="00432BEA" w:rsidRPr="00570A9F" w:rsidRDefault="00432BEA" w:rsidP="00B77CD1">
      <w:pPr>
        <w:pStyle w:val="ListParagraph"/>
        <w:numPr>
          <w:ilvl w:val="1"/>
          <w:numId w:val="2"/>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r w:rsidRPr="00570A9F">
        <w:rPr>
          <w:rFonts w:ascii="Cambria" w:hAnsi="Cambria" w:cs="Times New Roman"/>
          <w:sz w:val="20"/>
          <w:szCs w:val="20"/>
          <w:lang w:val="lt-LT"/>
        </w:rPr>
        <w:t>Esant poreikiui, sutartis gali būti pratęsiama vieną kartą 12 mėnesių laikotarpiui.</w:t>
      </w:r>
    </w:p>
    <w:p w14:paraId="70D7D795" w14:textId="77777777" w:rsidR="00B77CD1" w:rsidRPr="00570A9F" w:rsidRDefault="00B77CD1" w:rsidP="00B77CD1">
      <w:pPr>
        <w:pStyle w:val="ListParagraph"/>
        <w:shd w:val="clear" w:color="auto" w:fill="FFFFFF" w:themeFill="background1"/>
        <w:tabs>
          <w:tab w:val="left" w:pos="426"/>
        </w:tabs>
        <w:spacing w:after="0" w:line="240" w:lineRule="auto"/>
        <w:ind w:left="0"/>
        <w:jc w:val="both"/>
        <w:rPr>
          <w:rFonts w:ascii="Cambria" w:hAnsi="Cambria" w:cs="Times New Roman"/>
          <w:sz w:val="20"/>
          <w:szCs w:val="20"/>
          <w:lang w:val="lt-LT"/>
        </w:rPr>
      </w:pPr>
    </w:p>
    <w:p w14:paraId="23765CFA" w14:textId="77777777" w:rsidR="00B77CD1" w:rsidRPr="00570A9F" w:rsidRDefault="00B77CD1" w:rsidP="00B77CD1">
      <w:pPr>
        <w:pStyle w:val="Style4"/>
        <w:numPr>
          <w:ilvl w:val="0"/>
          <w:numId w:val="2"/>
        </w:numPr>
        <w:shd w:val="clear" w:color="auto" w:fill="FFFFFF" w:themeFill="background1"/>
        <w:spacing w:line="240" w:lineRule="auto"/>
        <w:ind w:left="357" w:hanging="357"/>
        <w:jc w:val="center"/>
        <w:rPr>
          <w:rFonts w:ascii="Cambria" w:hAnsi="Cambria"/>
          <w:b/>
          <w:bCs/>
          <w:caps/>
          <w:sz w:val="20"/>
          <w:szCs w:val="20"/>
        </w:rPr>
      </w:pPr>
      <w:r w:rsidRPr="00570A9F">
        <w:rPr>
          <w:rFonts w:ascii="Cambria" w:hAnsi="Cambria"/>
          <w:b/>
          <w:bCs/>
          <w:caps/>
          <w:sz w:val="20"/>
          <w:szCs w:val="20"/>
        </w:rPr>
        <w:lastRenderedPageBreak/>
        <w:t>Atsakingi asmenys ir susirašinėjimas</w:t>
      </w:r>
    </w:p>
    <w:p w14:paraId="0ED9A164" w14:textId="77777777" w:rsidR="00B77CD1" w:rsidRPr="00570A9F" w:rsidRDefault="00B77CD1" w:rsidP="00B77CD1">
      <w:pPr>
        <w:pStyle w:val="Style4"/>
        <w:shd w:val="clear" w:color="auto" w:fill="FFFFFF" w:themeFill="background1"/>
        <w:spacing w:line="240" w:lineRule="auto"/>
        <w:ind w:left="357"/>
        <w:rPr>
          <w:rFonts w:ascii="Cambria" w:hAnsi="Cambria"/>
          <w:b/>
          <w:bCs/>
          <w:caps/>
          <w:sz w:val="20"/>
          <w:szCs w:val="20"/>
        </w:rPr>
      </w:pPr>
    </w:p>
    <w:p w14:paraId="4E112024" w14:textId="77777777" w:rsidR="00B77CD1" w:rsidRPr="00570A9F" w:rsidRDefault="00B77CD1" w:rsidP="00B77CD1">
      <w:pPr>
        <w:pStyle w:val="ListParagraph"/>
        <w:numPr>
          <w:ilvl w:val="1"/>
          <w:numId w:val="3"/>
        </w:numPr>
        <w:shd w:val="clear" w:color="auto" w:fill="FFFFFF" w:themeFill="background1"/>
        <w:tabs>
          <w:tab w:val="left" w:pos="426"/>
        </w:tabs>
        <w:spacing w:after="120" w:line="240" w:lineRule="auto"/>
        <w:ind w:left="0" w:firstLine="0"/>
        <w:jc w:val="both"/>
        <w:rPr>
          <w:rFonts w:ascii="Cambria" w:hAnsi="Cambria" w:cs="Times New Roman"/>
          <w:sz w:val="20"/>
          <w:szCs w:val="20"/>
          <w:lang w:val="lt-LT"/>
        </w:rPr>
      </w:pPr>
      <w:r w:rsidRPr="00570A9F">
        <w:rPr>
          <w:rFonts w:ascii="Cambria" w:eastAsia="Times New Roman" w:hAnsi="Cambria" w:cs="Times New Roman"/>
          <w:bCs/>
          <w:sz w:val="20"/>
          <w:szCs w:val="20"/>
          <w:lang w:val="lt-LT" w:eastAsia="ar-SA"/>
        </w:rPr>
        <w:t xml:space="preserve"> Asmenys, atsakingi už Sutarties vykdymą</w:t>
      </w:r>
      <w:r w:rsidRPr="00570A9F">
        <w:rPr>
          <w:rFonts w:ascii="Cambria" w:hAnsi="Cambria" w:cs="Times New Roman"/>
          <w:sz w:val="20"/>
          <w:szCs w:val="20"/>
          <w:lang w:val="lt-LT"/>
        </w:rPr>
        <w:t xml:space="preserve">: </w:t>
      </w:r>
    </w:p>
    <w:tbl>
      <w:tblPr>
        <w:tblStyle w:val="TableGrid"/>
        <w:tblW w:w="0" w:type="auto"/>
        <w:tblLook w:val="04A0" w:firstRow="1" w:lastRow="0" w:firstColumn="1" w:lastColumn="0" w:noHBand="0" w:noVBand="1"/>
      </w:tblPr>
      <w:tblGrid>
        <w:gridCol w:w="3214"/>
        <w:gridCol w:w="3206"/>
        <w:gridCol w:w="3208"/>
      </w:tblGrid>
      <w:tr w:rsidR="00B77CD1" w:rsidRPr="00570A9F" w14:paraId="35F2AE85" w14:textId="77777777" w:rsidTr="007230EC">
        <w:tc>
          <w:tcPr>
            <w:tcW w:w="3214" w:type="dxa"/>
            <w:tcBorders>
              <w:top w:val="nil"/>
              <w:left w:val="nil"/>
              <w:bottom w:val="single" w:sz="4" w:space="0" w:color="auto"/>
              <w:right w:val="single" w:sz="4" w:space="0" w:color="auto"/>
            </w:tcBorders>
          </w:tcPr>
          <w:p w14:paraId="020AE25E" w14:textId="77777777" w:rsidR="00B77CD1" w:rsidRPr="00570A9F" w:rsidRDefault="00B77CD1" w:rsidP="007230EC">
            <w:pPr>
              <w:spacing w:after="0" w:line="240" w:lineRule="auto"/>
              <w:jc w:val="right"/>
              <w:rPr>
                <w:rFonts w:ascii="Cambria" w:hAnsi="Cambria" w:cs="Times New Roman"/>
                <w:lang w:val="lt-LT"/>
              </w:rPr>
            </w:pPr>
          </w:p>
        </w:tc>
        <w:tc>
          <w:tcPr>
            <w:tcW w:w="3206" w:type="dxa"/>
            <w:tcBorders>
              <w:left w:val="single" w:sz="4" w:space="0" w:color="auto"/>
            </w:tcBorders>
            <w:vAlign w:val="center"/>
          </w:tcPr>
          <w:p w14:paraId="769AE917" w14:textId="6BB086E9" w:rsidR="00B77CD1" w:rsidRPr="00570A9F" w:rsidRDefault="0068381A" w:rsidP="007230EC">
            <w:pPr>
              <w:spacing w:after="0" w:line="240" w:lineRule="auto"/>
              <w:jc w:val="center"/>
              <w:rPr>
                <w:rFonts w:ascii="Cambria" w:hAnsi="Cambria" w:cs="Times New Roman"/>
                <w:lang w:val="lt-LT"/>
              </w:rPr>
            </w:pPr>
            <w:r w:rsidRPr="00570A9F">
              <w:rPr>
                <w:rFonts w:ascii="Cambria" w:hAnsi="Cambria" w:cs="Times New Roman"/>
                <w:lang w:val="lt-LT"/>
              </w:rPr>
              <w:t>Paslaugų teikėjas</w:t>
            </w:r>
          </w:p>
        </w:tc>
        <w:tc>
          <w:tcPr>
            <w:tcW w:w="3208" w:type="dxa"/>
            <w:vAlign w:val="center"/>
          </w:tcPr>
          <w:p w14:paraId="2FED195C" w14:textId="09297122" w:rsidR="00B77CD1" w:rsidRPr="00570A9F" w:rsidRDefault="0068381A" w:rsidP="007230EC">
            <w:pPr>
              <w:spacing w:after="0" w:line="240" w:lineRule="auto"/>
              <w:jc w:val="center"/>
              <w:rPr>
                <w:rFonts w:ascii="Cambria" w:hAnsi="Cambria" w:cs="Times New Roman"/>
                <w:lang w:val="lt-LT"/>
              </w:rPr>
            </w:pPr>
            <w:r w:rsidRPr="00570A9F">
              <w:rPr>
                <w:rFonts w:ascii="Cambria" w:hAnsi="Cambria" w:cs="Times New Roman"/>
                <w:lang w:val="lt-LT"/>
              </w:rPr>
              <w:t>Pirkėjas</w:t>
            </w:r>
          </w:p>
        </w:tc>
      </w:tr>
      <w:tr w:rsidR="00B77CD1" w:rsidRPr="00570A9F" w14:paraId="67D2546D" w14:textId="77777777" w:rsidTr="007230EC">
        <w:tc>
          <w:tcPr>
            <w:tcW w:w="3214" w:type="dxa"/>
            <w:tcBorders>
              <w:top w:val="single" w:sz="4" w:space="0" w:color="auto"/>
            </w:tcBorders>
          </w:tcPr>
          <w:p w14:paraId="3A1E04D3" w14:textId="77777777" w:rsidR="00B77CD1" w:rsidRPr="00570A9F" w:rsidRDefault="00B77CD1" w:rsidP="007230EC">
            <w:pPr>
              <w:spacing w:after="0" w:line="240" w:lineRule="auto"/>
              <w:jc w:val="both"/>
              <w:rPr>
                <w:rFonts w:ascii="Cambria" w:hAnsi="Cambria" w:cs="Times New Roman"/>
                <w:lang w:val="lt-LT"/>
              </w:rPr>
            </w:pPr>
            <w:r w:rsidRPr="00570A9F">
              <w:rPr>
                <w:rFonts w:ascii="Cambria" w:hAnsi="Cambria" w:cs="Times New Roman"/>
                <w:lang w:val="lt-LT"/>
              </w:rPr>
              <w:t>Vardas, pavardė</w:t>
            </w:r>
          </w:p>
        </w:tc>
        <w:tc>
          <w:tcPr>
            <w:tcW w:w="3206" w:type="dxa"/>
          </w:tcPr>
          <w:p w14:paraId="2CABEAB2" w14:textId="77777777" w:rsidR="00B77CD1" w:rsidRPr="00570A9F" w:rsidRDefault="00B77CD1" w:rsidP="007230EC">
            <w:pPr>
              <w:spacing w:after="0" w:line="240" w:lineRule="auto"/>
              <w:jc w:val="both"/>
              <w:rPr>
                <w:rFonts w:ascii="Cambria" w:hAnsi="Cambria" w:cs="Times New Roman"/>
                <w:lang w:val="lt-LT"/>
              </w:rPr>
            </w:pPr>
          </w:p>
        </w:tc>
        <w:tc>
          <w:tcPr>
            <w:tcW w:w="3208" w:type="dxa"/>
          </w:tcPr>
          <w:p w14:paraId="5A57728C" w14:textId="77777777" w:rsidR="00B77CD1" w:rsidRPr="00570A9F" w:rsidRDefault="00B77CD1" w:rsidP="007230EC">
            <w:pPr>
              <w:spacing w:after="0" w:line="240" w:lineRule="auto"/>
              <w:jc w:val="both"/>
              <w:rPr>
                <w:rFonts w:ascii="Cambria" w:hAnsi="Cambria" w:cs="Times New Roman"/>
                <w:lang w:val="lt-LT"/>
              </w:rPr>
            </w:pPr>
          </w:p>
        </w:tc>
      </w:tr>
      <w:tr w:rsidR="00B77CD1" w:rsidRPr="00570A9F" w14:paraId="74477CD7" w14:textId="77777777" w:rsidTr="007230EC">
        <w:tc>
          <w:tcPr>
            <w:tcW w:w="3214" w:type="dxa"/>
          </w:tcPr>
          <w:p w14:paraId="0AFDC533" w14:textId="77777777" w:rsidR="00B77CD1" w:rsidRPr="00570A9F" w:rsidRDefault="00B77CD1" w:rsidP="007230EC">
            <w:pPr>
              <w:spacing w:after="0" w:line="240" w:lineRule="auto"/>
              <w:jc w:val="both"/>
              <w:rPr>
                <w:rFonts w:ascii="Cambria" w:hAnsi="Cambria" w:cs="Times New Roman"/>
                <w:lang w:val="lt-LT"/>
              </w:rPr>
            </w:pPr>
            <w:r w:rsidRPr="00570A9F">
              <w:rPr>
                <w:rFonts w:ascii="Cambria" w:hAnsi="Cambria" w:cs="Times New Roman"/>
                <w:lang w:val="lt-LT"/>
              </w:rPr>
              <w:t>Adresas</w:t>
            </w:r>
          </w:p>
        </w:tc>
        <w:tc>
          <w:tcPr>
            <w:tcW w:w="3206" w:type="dxa"/>
          </w:tcPr>
          <w:p w14:paraId="4482E2B6" w14:textId="77777777" w:rsidR="00B77CD1" w:rsidRPr="00570A9F" w:rsidRDefault="00B77CD1" w:rsidP="007230EC">
            <w:pPr>
              <w:spacing w:after="0" w:line="240" w:lineRule="auto"/>
              <w:jc w:val="both"/>
              <w:rPr>
                <w:rFonts w:ascii="Cambria" w:hAnsi="Cambria" w:cs="Times New Roman"/>
                <w:lang w:val="lt-LT"/>
              </w:rPr>
            </w:pPr>
          </w:p>
        </w:tc>
        <w:tc>
          <w:tcPr>
            <w:tcW w:w="3208" w:type="dxa"/>
          </w:tcPr>
          <w:p w14:paraId="6C4027E5" w14:textId="77777777" w:rsidR="00B77CD1" w:rsidRPr="00570A9F" w:rsidRDefault="00B77CD1" w:rsidP="007230EC">
            <w:pPr>
              <w:spacing w:after="0" w:line="240" w:lineRule="auto"/>
              <w:jc w:val="both"/>
              <w:rPr>
                <w:rFonts w:ascii="Cambria" w:hAnsi="Cambria" w:cs="Times New Roman"/>
                <w:lang w:val="lt-LT"/>
              </w:rPr>
            </w:pPr>
          </w:p>
        </w:tc>
      </w:tr>
      <w:tr w:rsidR="00B77CD1" w:rsidRPr="00570A9F" w14:paraId="22382656" w14:textId="77777777" w:rsidTr="007230EC">
        <w:tc>
          <w:tcPr>
            <w:tcW w:w="3214" w:type="dxa"/>
          </w:tcPr>
          <w:p w14:paraId="758D3FA9" w14:textId="77777777" w:rsidR="00B77CD1" w:rsidRPr="00570A9F" w:rsidRDefault="00B77CD1" w:rsidP="007230EC">
            <w:pPr>
              <w:spacing w:after="0" w:line="240" w:lineRule="auto"/>
              <w:jc w:val="both"/>
              <w:rPr>
                <w:rFonts w:ascii="Cambria" w:hAnsi="Cambria" w:cs="Times New Roman"/>
                <w:lang w:val="lt-LT"/>
              </w:rPr>
            </w:pPr>
            <w:r w:rsidRPr="00570A9F">
              <w:rPr>
                <w:rFonts w:ascii="Cambria" w:hAnsi="Cambria" w:cs="Times New Roman"/>
                <w:lang w:val="lt-LT"/>
              </w:rPr>
              <w:t>Telefonas</w:t>
            </w:r>
          </w:p>
        </w:tc>
        <w:tc>
          <w:tcPr>
            <w:tcW w:w="3206" w:type="dxa"/>
          </w:tcPr>
          <w:p w14:paraId="46D02477" w14:textId="77777777" w:rsidR="00B77CD1" w:rsidRPr="00570A9F" w:rsidRDefault="00B77CD1" w:rsidP="007230EC">
            <w:pPr>
              <w:spacing w:after="0" w:line="240" w:lineRule="auto"/>
              <w:jc w:val="both"/>
              <w:rPr>
                <w:rFonts w:ascii="Cambria" w:hAnsi="Cambria" w:cs="Times New Roman"/>
                <w:lang w:val="lt-LT"/>
              </w:rPr>
            </w:pPr>
          </w:p>
        </w:tc>
        <w:tc>
          <w:tcPr>
            <w:tcW w:w="3208" w:type="dxa"/>
          </w:tcPr>
          <w:p w14:paraId="3A13BCA0" w14:textId="77777777" w:rsidR="00B77CD1" w:rsidRPr="00570A9F" w:rsidRDefault="00B77CD1" w:rsidP="007230EC">
            <w:pPr>
              <w:spacing w:after="0" w:line="240" w:lineRule="auto"/>
              <w:jc w:val="both"/>
              <w:rPr>
                <w:rFonts w:ascii="Cambria" w:hAnsi="Cambria" w:cs="Times New Roman"/>
                <w:lang w:val="lt-LT"/>
              </w:rPr>
            </w:pPr>
          </w:p>
        </w:tc>
      </w:tr>
      <w:tr w:rsidR="00B77CD1" w:rsidRPr="00570A9F" w14:paraId="7ACA4AC9" w14:textId="77777777" w:rsidTr="007230EC">
        <w:tc>
          <w:tcPr>
            <w:tcW w:w="3214" w:type="dxa"/>
          </w:tcPr>
          <w:p w14:paraId="5F236D68" w14:textId="77777777" w:rsidR="00B77CD1" w:rsidRPr="00570A9F" w:rsidRDefault="00B77CD1" w:rsidP="007230EC">
            <w:pPr>
              <w:spacing w:after="0" w:line="240" w:lineRule="auto"/>
              <w:jc w:val="both"/>
              <w:rPr>
                <w:rFonts w:ascii="Cambria" w:hAnsi="Cambria" w:cs="Times New Roman"/>
                <w:lang w:val="lt-LT"/>
              </w:rPr>
            </w:pPr>
            <w:r w:rsidRPr="00570A9F">
              <w:rPr>
                <w:rFonts w:ascii="Cambria" w:hAnsi="Cambria" w:cs="Times New Roman"/>
                <w:lang w:val="lt-LT"/>
              </w:rPr>
              <w:t>Faksas</w:t>
            </w:r>
          </w:p>
        </w:tc>
        <w:tc>
          <w:tcPr>
            <w:tcW w:w="3206" w:type="dxa"/>
          </w:tcPr>
          <w:p w14:paraId="6D292983" w14:textId="77777777" w:rsidR="00B77CD1" w:rsidRPr="00570A9F" w:rsidRDefault="00B77CD1" w:rsidP="007230EC">
            <w:pPr>
              <w:spacing w:after="0" w:line="240" w:lineRule="auto"/>
              <w:jc w:val="both"/>
              <w:rPr>
                <w:rFonts w:ascii="Cambria" w:hAnsi="Cambria" w:cs="Times New Roman"/>
                <w:lang w:val="lt-LT"/>
              </w:rPr>
            </w:pPr>
          </w:p>
        </w:tc>
        <w:tc>
          <w:tcPr>
            <w:tcW w:w="3208" w:type="dxa"/>
          </w:tcPr>
          <w:p w14:paraId="5F2A74A8" w14:textId="77777777" w:rsidR="00B77CD1" w:rsidRPr="00570A9F" w:rsidRDefault="00B77CD1" w:rsidP="007230EC">
            <w:pPr>
              <w:spacing w:after="0" w:line="240" w:lineRule="auto"/>
              <w:jc w:val="both"/>
              <w:rPr>
                <w:rFonts w:ascii="Cambria" w:hAnsi="Cambria" w:cs="Times New Roman"/>
                <w:lang w:val="lt-LT"/>
              </w:rPr>
            </w:pPr>
          </w:p>
        </w:tc>
      </w:tr>
      <w:tr w:rsidR="00B77CD1" w:rsidRPr="00570A9F" w14:paraId="71A76AF2" w14:textId="77777777" w:rsidTr="007230EC">
        <w:tc>
          <w:tcPr>
            <w:tcW w:w="3214" w:type="dxa"/>
          </w:tcPr>
          <w:p w14:paraId="3DA40797" w14:textId="77777777" w:rsidR="00B77CD1" w:rsidRPr="00570A9F" w:rsidRDefault="00B77CD1" w:rsidP="007230EC">
            <w:pPr>
              <w:spacing w:after="0" w:line="240" w:lineRule="auto"/>
              <w:jc w:val="both"/>
              <w:rPr>
                <w:rFonts w:ascii="Cambria" w:hAnsi="Cambria" w:cs="Times New Roman"/>
                <w:lang w:val="lt-LT"/>
              </w:rPr>
            </w:pPr>
            <w:r w:rsidRPr="00570A9F">
              <w:rPr>
                <w:rFonts w:ascii="Cambria" w:hAnsi="Cambria" w:cs="Times New Roman"/>
                <w:lang w:val="lt-LT"/>
              </w:rPr>
              <w:t>El. paštas</w:t>
            </w:r>
          </w:p>
        </w:tc>
        <w:tc>
          <w:tcPr>
            <w:tcW w:w="3206" w:type="dxa"/>
          </w:tcPr>
          <w:p w14:paraId="58C40E63" w14:textId="77777777" w:rsidR="00B77CD1" w:rsidRPr="00570A9F" w:rsidRDefault="00B77CD1" w:rsidP="007230EC">
            <w:pPr>
              <w:spacing w:after="0" w:line="240" w:lineRule="auto"/>
              <w:jc w:val="both"/>
              <w:rPr>
                <w:rFonts w:ascii="Cambria" w:hAnsi="Cambria" w:cs="Times New Roman"/>
                <w:lang w:val="lt-LT"/>
              </w:rPr>
            </w:pPr>
          </w:p>
        </w:tc>
        <w:tc>
          <w:tcPr>
            <w:tcW w:w="3208" w:type="dxa"/>
          </w:tcPr>
          <w:p w14:paraId="7468C055" w14:textId="77777777" w:rsidR="00B77CD1" w:rsidRPr="00570A9F" w:rsidRDefault="00B77CD1" w:rsidP="007230EC">
            <w:pPr>
              <w:spacing w:after="0" w:line="240" w:lineRule="auto"/>
              <w:jc w:val="both"/>
              <w:rPr>
                <w:rFonts w:ascii="Cambria" w:hAnsi="Cambria" w:cs="Times New Roman"/>
                <w:lang w:val="lt-LT"/>
              </w:rPr>
            </w:pPr>
          </w:p>
        </w:tc>
      </w:tr>
    </w:tbl>
    <w:p w14:paraId="3EBEBFAC" w14:textId="77777777" w:rsidR="00B77CD1" w:rsidRPr="00570A9F" w:rsidRDefault="00B77CD1" w:rsidP="00B77CD1">
      <w:pPr>
        <w:pStyle w:val="ListParagraph"/>
        <w:shd w:val="clear" w:color="auto" w:fill="FFFFFF" w:themeFill="background1"/>
        <w:tabs>
          <w:tab w:val="left" w:pos="426"/>
        </w:tabs>
        <w:suppressAutoHyphens/>
        <w:spacing w:before="120" w:after="120" w:line="240" w:lineRule="auto"/>
        <w:ind w:left="0"/>
        <w:jc w:val="both"/>
        <w:rPr>
          <w:rFonts w:ascii="Cambria" w:hAnsi="Cambria" w:cs="Times New Roman"/>
          <w:color w:val="000000" w:themeColor="text1"/>
          <w:sz w:val="20"/>
          <w:szCs w:val="20"/>
          <w:lang w:val="lt-LT"/>
        </w:rPr>
      </w:pPr>
      <w:r w:rsidRPr="00570A9F">
        <w:rPr>
          <w:rFonts w:ascii="Cambria" w:eastAsia="Times New Roman" w:hAnsi="Cambria" w:cs="Times New Roman"/>
          <w:bCs/>
          <w:color w:val="000000" w:themeColor="text1"/>
          <w:sz w:val="20"/>
          <w:szCs w:val="20"/>
          <w:lang w:val="lt-LT" w:eastAsia="ar-SA"/>
        </w:rPr>
        <w:tab/>
        <w:t xml:space="preserve">Pirkėjo asmuo atsakingas už Sutarties ir pakeitimų paskelbimą pagal Lietuvos Respublikos viešųjų pirkimų įstatymo 86 straipsnio 9 dalies nuostatas </w:t>
      </w:r>
      <w:r w:rsidRPr="00570A9F">
        <w:rPr>
          <w:rFonts w:ascii="Cambria" w:hAnsi="Cambria" w:cs="Times New Roman"/>
          <w:color w:val="000000" w:themeColor="text1"/>
          <w:sz w:val="20"/>
          <w:szCs w:val="20"/>
          <w:lang w:val="lt-LT"/>
        </w:rPr>
        <w:t>[nurodyti vardą, pavardę, pareigas].</w:t>
      </w:r>
    </w:p>
    <w:p w14:paraId="36CC09C5" w14:textId="77777777" w:rsidR="00B77CD1" w:rsidRPr="00570A9F" w:rsidRDefault="00B77CD1" w:rsidP="00B77CD1">
      <w:pPr>
        <w:pStyle w:val="ListParagraph"/>
        <w:numPr>
          <w:ilvl w:val="1"/>
          <w:numId w:val="3"/>
        </w:numPr>
        <w:shd w:val="clear" w:color="auto" w:fill="FFFFFF" w:themeFill="background1"/>
        <w:tabs>
          <w:tab w:val="left" w:pos="426"/>
        </w:tabs>
        <w:suppressAutoHyphens/>
        <w:spacing w:before="120" w:after="120" w:line="240" w:lineRule="auto"/>
        <w:ind w:left="0" w:firstLine="0"/>
        <w:jc w:val="both"/>
        <w:rPr>
          <w:rFonts w:ascii="Cambria" w:hAnsi="Cambria" w:cs="Times New Roman"/>
          <w:color w:val="000000"/>
          <w:sz w:val="20"/>
          <w:szCs w:val="20"/>
          <w:lang w:val="lt-LT"/>
        </w:rPr>
      </w:pPr>
      <w:r w:rsidRPr="00570A9F">
        <w:rPr>
          <w:rFonts w:ascii="Cambria" w:hAnsi="Cambria" w:cs="Times New Roman"/>
          <w:color w:val="000000"/>
          <w:sz w:val="20"/>
          <w:szCs w:val="20"/>
          <w:lang w:val="lt-LT"/>
        </w:rPr>
        <w:t xml:space="preserve">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paštu, faksu, elektroniniu paštu (patvirtinant gavimą) toliau nurodytais kontaktais, arba kitais kontaktais, kuriuos nurodė viena Šalis, pateikdama pranešimą: </w:t>
      </w:r>
    </w:p>
    <w:tbl>
      <w:tblPr>
        <w:tblStyle w:val="TableGrid"/>
        <w:tblW w:w="0" w:type="auto"/>
        <w:tblLook w:val="04A0" w:firstRow="1" w:lastRow="0" w:firstColumn="1" w:lastColumn="0" w:noHBand="0" w:noVBand="1"/>
      </w:tblPr>
      <w:tblGrid>
        <w:gridCol w:w="3212"/>
        <w:gridCol w:w="3207"/>
        <w:gridCol w:w="3209"/>
      </w:tblGrid>
      <w:tr w:rsidR="0068381A" w:rsidRPr="00570A9F" w14:paraId="0821C432" w14:textId="77777777" w:rsidTr="0068381A">
        <w:tc>
          <w:tcPr>
            <w:tcW w:w="3212" w:type="dxa"/>
            <w:tcBorders>
              <w:top w:val="nil"/>
              <w:left w:val="nil"/>
              <w:bottom w:val="single" w:sz="4" w:space="0" w:color="auto"/>
              <w:right w:val="single" w:sz="4" w:space="0" w:color="auto"/>
            </w:tcBorders>
          </w:tcPr>
          <w:p w14:paraId="4C9F8DB4" w14:textId="77777777" w:rsidR="0068381A" w:rsidRPr="00570A9F" w:rsidRDefault="0068381A" w:rsidP="0068381A">
            <w:pPr>
              <w:spacing w:after="0" w:line="240" w:lineRule="auto"/>
              <w:jc w:val="right"/>
              <w:rPr>
                <w:rFonts w:ascii="Cambria" w:hAnsi="Cambria" w:cs="Times New Roman"/>
                <w:lang w:val="lt-LT"/>
              </w:rPr>
            </w:pPr>
          </w:p>
        </w:tc>
        <w:tc>
          <w:tcPr>
            <w:tcW w:w="3207" w:type="dxa"/>
            <w:tcBorders>
              <w:left w:val="single" w:sz="4" w:space="0" w:color="auto"/>
            </w:tcBorders>
            <w:vAlign w:val="center"/>
          </w:tcPr>
          <w:p w14:paraId="200C02A4" w14:textId="07E10834" w:rsidR="0068381A" w:rsidRPr="00570A9F" w:rsidRDefault="0068381A" w:rsidP="0068381A">
            <w:pPr>
              <w:spacing w:after="0" w:line="240" w:lineRule="auto"/>
              <w:jc w:val="center"/>
              <w:rPr>
                <w:rFonts w:ascii="Cambria" w:hAnsi="Cambria" w:cs="Times New Roman"/>
                <w:b/>
                <w:lang w:val="lt-LT"/>
              </w:rPr>
            </w:pPr>
            <w:r w:rsidRPr="00570A9F">
              <w:rPr>
                <w:rFonts w:ascii="Cambria" w:hAnsi="Cambria" w:cs="Times New Roman"/>
                <w:lang w:val="lt-LT"/>
              </w:rPr>
              <w:t>Paslaugų teikėjas</w:t>
            </w:r>
          </w:p>
        </w:tc>
        <w:tc>
          <w:tcPr>
            <w:tcW w:w="3209" w:type="dxa"/>
            <w:vAlign w:val="center"/>
          </w:tcPr>
          <w:p w14:paraId="07CE15AA" w14:textId="45794599" w:rsidR="0068381A" w:rsidRPr="00570A9F" w:rsidRDefault="0068381A" w:rsidP="0068381A">
            <w:pPr>
              <w:spacing w:after="0" w:line="240" w:lineRule="auto"/>
              <w:jc w:val="center"/>
              <w:rPr>
                <w:rFonts w:ascii="Cambria" w:hAnsi="Cambria" w:cs="Times New Roman"/>
                <w:b/>
                <w:lang w:val="lt-LT"/>
              </w:rPr>
            </w:pPr>
            <w:r w:rsidRPr="00570A9F">
              <w:rPr>
                <w:rFonts w:ascii="Cambria" w:hAnsi="Cambria" w:cs="Times New Roman"/>
                <w:lang w:val="lt-LT"/>
              </w:rPr>
              <w:t>Pirkėjas</w:t>
            </w:r>
          </w:p>
        </w:tc>
      </w:tr>
      <w:tr w:rsidR="00B77CD1" w:rsidRPr="00570A9F" w14:paraId="6B371662" w14:textId="77777777" w:rsidTr="0068381A">
        <w:tc>
          <w:tcPr>
            <w:tcW w:w="3212" w:type="dxa"/>
            <w:tcBorders>
              <w:top w:val="single" w:sz="4" w:space="0" w:color="auto"/>
            </w:tcBorders>
          </w:tcPr>
          <w:p w14:paraId="127076CD" w14:textId="77777777" w:rsidR="00B77CD1" w:rsidRPr="00570A9F" w:rsidRDefault="00B77CD1" w:rsidP="007230EC">
            <w:pPr>
              <w:spacing w:after="0" w:line="240" w:lineRule="auto"/>
              <w:jc w:val="both"/>
              <w:rPr>
                <w:rFonts w:ascii="Cambria" w:hAnsi="Cambria" w:cs="Times New Roman"/>
                <w:lang w:val="lt-LT"/>
              </w:rPr>
            </w:pPr>
            <w:r w:rsidRPr="00570A9F">
              <w:rPr>
                <w:rFonts w:ascii="Cambria" w:hAnsi="Cambria" w:cs="Times New Roman"/>
                <w:lang w:val="lt-LT"/>
              </w:rPr>
              <w:t>Vardas, pavardė</w:t>
            </w:r>
          </w:p>
        </w:tc>
        <w:tc>
          <w:tcPr>
            <w:tcW w:w="3207" w:type="dxa"/>
          </w:tcPr>
          <w:p w14:paraId="7F8A58A1" w14:textId="77777777" w:rsidR="00B77CD1" w:rsidRPr="00570A9F" w:rsidRDefault="00B77CD1" w:rsidP="007230EC">
            <w:pPr>
              <w:spacing w:after="0" w:line="240" w:lineRule="auto"/>
              <w:jc w:val="both"/>
              <w:rPr>
                <w:rFonts w:ascii="Cambria" w:hAnsi="Cambria" w:cs="Times New Roman"/>
                <w:lang w:val="lt-LT"/>
              </w:rPr>
            </w:pPr>
          </w:p>
        </w:tc>
        <w:tc>
          <w:tcPr>
            <w:tcW w:w="3209" w:type="dxa"/>
          </w:tcPr>
          <w:p w14:paraId="79772799" w14:textId="77777777" w:rsidR="00B77CD1" w:rsidRPr="00570A9F" w:rsidRDefault="00B77CD1" w:rsidP="007230EC">
            <w:pPr>
              <w:spacing w:after="0" w:line="240" w:lineRule="auto"/>
              <w:jc w:val="both"/>
              <w:rPr>
                <w:rFonts w:ascii="Cambria" w:hAnsi="Cambria" w:cs="Times New Roman"/>
                <w:lang w:val="lt-LT"/>
              </w:rPr>
            </w:pPr>
          </w:p>
        </w:tc>
      </w:tr>
      <w:tr w:rsidR="00B77CD1" w:rsidRPr="00570A9F" w14:paraId="46603815" w14:textId="77777777" w:rsidTr="0068381A">
        <w:tc>
          <w:tcPr>
            <w:tcW w:w="3212" w:type="dxa"/>
          </w:tcPr>
          <w:p w14:paraId="3B62ACE8" w14:textId="77777777" w:rsidR="00B77CD1" w:rsidRPr="00570A9F" w:rsidRDefault="00B77CD1" w:rsidP="007230EC">
            <w:pPr>
              <w:spacing w:after="0" w:line="240" w:lineRule="auto"/>
              <w:jc w:val="both"/>
              <w:rPr>
                <w:rFonts w:ascii="Cambria" w:hAnsi="Cambria" w:cs="Times New Roman"/>
                <w:lang w:val="lt-LT"/>
              </w:rPr>
            </w:pPr>
            <w:r w:rsidRPr="00570A9F">
              <w:rPr>
                <w:rFonts w:ascii="Cambria" w:hAnsi="Cambria" w:cs="Times New Roman"/>
                <w:lang w:val="lt-LT"/>
              </w:rPr>
              <w:t>Adresas</w:t>
            </w:r>
          </w:p>
        </w:tc>
        <w:tc>
          <w:tcPr>
            <w:tcW w:w="3207" w:type="dxa"/>
          </w:tcPr>
          <w:p w14:paraId="53900B22" w14:textId="77777777" w:rsidR="00B77CD1" w:rsidRPr="00570A9F" w:rsidRDefault="00B77CD1" w:rsidP="007230EC">
            <w:pPr>
              <w:spacing w:after="0" w:line="240" w:lineRule="auto"/>
              <w:jc w:val="both"/>
              <w:rPr>
                <w:rFonts w:ascii="Cambria" w:hAnsi="Cambria" w:cs="Times New Roman"/>
                <w:lang w:val="lt-LT"/>
              </w:rPr>
            </w:pPr>
          </w:p>
        </w:tc>
        <w:tc>
          <w:tcPr>
            <w:tcW w:w="3209" w:type="dxa"/>
          </w:tcPr>
          <w:p w14:paraId="580802CC" w14:textId="77777777" w:rsidR="00B77CD1" w:rsidRPr="00570A9F" w:rsidRDefault="00B77CD1" w:rsidP="007230EC">
            <w:pPr>
              <w:spacing w:after="0" w:line="240" w:lineRule="auto"/>
              <w:jc w:val="both"/>
              <w:rPr>
                <w:rFonts w:ascii="Cambria" w:hAnsi="Cambria" w:cs="Times New Roman"/>
                <w:lang w:val="lt-LT"/>
              </w:rPr>
            </w:pPr>
          </w:p>
        </w:tc>
      </w:tr>
      <w:tr w:rsidR="00B77CD1" w:rsidRPr="00570A9F" w14:paraId="08068642" w14:textId="77777777" w:rsidTr="0068381A">
        <w:tc>
          <w:tcPr>
            <w:tcW w:w="3212" w:type="dxa"/>
          </w:tcPr>
          <w:p w14:paraId="74544DA6" w14:textId="77777777" w:rsidR="00B77CD1" w:rsidRPr="00570A9F" w:rsidRDefault="00B77CD1" w:rsidP="007230EC">
            <w:pPr>
              <w:spacing w:after="0" w:line="240" w:lineRule="auto"/>
              <w:jc w:val="both"/>
              <w:rPr>
                <w:rFonts w:ascii="Cambria" w:hAnsi="Cambria" w:cs="Times New Roman"/>
                <w:lang w:val="lt-LT"/>
              </w:rPr>
            </w:pPr>
            <w:r w:rsidRPr="00570A9F">
              <w:rPr>
                <w:rFonts w:ascii="Cambria" w:hAnsi="Cambria" w:cs="Times New Roman"/>
                <w:lang w:val="lt-LT"/>
              </w:rPr>
              <w:t>Telefonas</w:t>
            </w:r>
          </w:p>
        </w:tc>
        <w:tc>
          <w:tcPr>
            <w:tcW w:w="3207" w:type="dxa"/>
          </w:tcPr>
          <w:p w14:paraId="6133D935" w14:textId="77777777" w:rsidR="00B77CD1" w:rsidRPr="00570A9F" w:rsidRDefault="00B77CD1" w:rsidP="007230EC">
            <w:pPr>
              <w:spacing w:after="0" w:line="240" w:lineRule="auto"/>
              <w:jc w:val="both"/>
              <w:rPr>
                <w:rFonts w:ascii="Cambria" w:hAnsi="Cambria" w:cs="Times New Roman"/>
                <w:lang w:val="lt-LT"/>
              </w:rPr>
            </w:pPr>
          </w:p>
        </w:tc>
        <w:tc>
          <w:tcPr>
            <w:tcW w:w="3209" w:type="dxa"/>
          </w:tcPr>
          <w:p w14:paraId="1D20A27E" w14:textId="77777777" w:rsidR="00B77CD1" w:rsidRPr="00570A9F" w:rsidRDefault="00B77CD1" w:rsidP="007230EC">
            <w:pPr>
              <w:spacing w:after="0" w:line="240" w:lineRule="auto"/>
              <w:jc w:val="both"/>
              <w:rPr>
                <w:rFonts w:ascii="Cambria" w:hAnsi="Cambria" w:cs="Times New Roman"/>
                <w:lang w:val="lt-LT"/>
              </w:rPr>
            </w:pPr>
          </w:p>
        </w:tc>
      </w:tr>
      <w:tr w:rsidR="00B77CD1" w:rsidRPr="00570A9F" w14:paraId="3F3A283B" w14:textId="77777777" w:rsidTr="0068381A">
        <w:tc>
          <w:tcPr>
            <w:tcW w:w="3212" w:type="dxa"/>
          </w:tcPr>
          <w:p w14:paraId="7D593437" w14:textId="77777777" w:rsidR="00B77CD1" w:rsidRPr="00570A9F" w:rsidRDefault="00B77CD1" w:rsidP="007230EC">
            <w:pPr>
              <w:spacing w:after="0" w:line="240" w:lineRule="auto"/>
              <w:jc w:val="both"/>
              <w:rPr>
                <w:rFonts w:ascii="Cambria" w:hAnsi="Cambria" w:cs="Times New Roman"/>
                <w:lang w:val="lt-LT"/>
              </w:rPr>
            </w:pPr>
            <w:r w:rsidRPr="00570A9F">
              <w:rPr>
                <w:rFonts w:ascii="Cambria" w:hAnsi="Cambria" w:cs="Times New Roman"/>
                <w:lang w:val="lt-LT"/>
              </w:rPr>
              <w:t>Faksas</w:t>
            </w:r>
          </w:p>
        </w:tc>
        <w:tc>
          <w:tcPr>
            <w:tcW w:w="3207" w:type="dxa"/>
          </w:tcPr>
          <w:p w14:paraId="6235228E" w14:textId="77777777" w:rsidR="00B77CD1" w:rsidRPr="00570A9F" w:rsidRDefault="00B77CD1" w:rsidP="007230EC">
            <w:pPr>
              <w:spacing w:after="0" w:line="240" w:lineRule="auto"/>
              <w:jc w:val="both"/>
              <w:rPr>
                <w:rFonts w:ascii="Cambria" w:hAnsi="Cambria" w:cs="Times New Roman"/>
                <w:lang w:val="lt-LT"/>
              </w:rPr>
            </w:pPr>
          </w:p>
        </w:tc>
        <w:tc>
          <w:tcPr>
            <w:tcW w:w="3209" w:type="dxa"/>
          </w:tcPr>
          <w:p w14:paraId="2B7B961A" w14:textId="77777777" w:rsidR="00B77CD1" w:rsidRPr="00570A9F" w:rsidRDefault="00B77CD1" w:rsidP="007230EC">
            <w:pPr>
              <w:spacing w:after="0" w:line="240" w:lineRule="auto"/>
              <w:jc w:val="both"/>
              <w:rPr>
                <w:rFonts w:ascii="Cambria" w:hAnsi="Cambria" w:cs="Times New Roman"/>
                <w:lang w:val="lt-LT"/>
              </w:rPr>
            </w:pPr>
          </w:p>
        </w:tc>
      </w:tr>
      <w:tr w:rsidR="00B77CD1" w:rsidRPr="00570A9F" w14:paraId="0C9C4F9C" w14:textId="77777777" w:rsidTr="0068381A">
        <w:trPr>
          <w:trHeight w:val="255"/>
        </w:trPr>
        <w:tc>
          <w:tcPr>
            <w:tcW w:w="3212" w:type="dxa"/>
          </w:tcPr>
          <w:p w14:paraId="35262F88" w14:textId="77777777" w:rsidR="00B77CD1" w:rsidRPr="00570A9F" w:rsidRDefault="00B77CD1" w:rsidP="007230EC">
            <w:pPr>
              <w:spacing w:after="0" w:line="240" w:lineRule="auto"/>
              <w:jc w:val="both"/>
              <w:rPr>
                <w:rFonts w:ascii="Cambria" w:hAnsi="Cambria" w:cs="Times New Roman"/>
                <w:lang w:val="lt-LT"/>
              </w:rPr>
            </w:pPr>
            <w:r w:rsidRPr="00570A9F">
              <w:rPr>
                <w:rFonts w:ascii="Cambria" w:hAnsi="Cambria" w:cs="Times New Roman"/>
                <w:lang w:val="lt-LT"/>
              </w:rPr>
              <w:t>El. paštas</w:t>
            </w:r>
          </w:p>
        </w:tc>
        <w:tc>
          <w:tcPr>
            <w:tcW w:w="3207" w:type="dxa"/>
          </w:tcPr>
          <w:p w14:paraId="14FA54EB" w14:textId="77777777" w:rsidR="00B77CD1" w:rsidRPr="00570A9F" w:rsidRDefault="00B77CD1" w:rsidP="007230EC">
            <w:pPr>
              <w:spacing w:after="0" w:line="240" w:lineRule="auto"/>
              <w:jc w:val="both"/>
              <w:rPr>
                <w:rFonts w:ascii="Cambria" w:hAnsi="Cambria" w:cs="Times New Roman"/>
                <w:lang w:val="lt-LT"/>
              </w:rPr>
            </w:pPr>
          </w:p>
        </w:tc>
        <w:tc>
          <w:tcPr>
            <w:tcW w:w="3209" w:type="dxa"/>
          </w:tcPr>
          <w:p w14:paraId="62986D0C" w14:textId="77777777" w:rsidR="00B77CD1" w:rsidRPr="00570A9F" w:rsidRDefault="00B77CD1" w:rsidP="007230EC">
            <w:pPr>
              <w:spacing w:after="0" w:line="240" w:lineRule="auto"/>
              <w:jc w:val="both"/>
              <w:rPr>
                <w:rFonts w:ascii="Cambria" w:hAnsi="Cambria" w:cs="Times New Roman"/>
                <w:lang w:val="lt-LT"/>
              </w:rPr>
            </w:pPr>
          </w:p>
        </w:tc>
      </w:tr>
    </w:tbl>
    <w:p w14:paraId="63A6DCE0" w14:textId="77777777" w:rsidR="00B77CD1" w:rsidRPr="00570A9F" w:rsidRDefault="00B77CD1" w:rsidP="00B77CD1">
      <w:pPr>
        <w:spacing w:after="0" w:line="240" w:lineRule="auto"/>
        <w:rPr>
          <w:rFonts w:ascii="Cambria" w:hAnsi="Cambria" w:cs="Times New Roman"/>
          <w:b/>
          <w:bCs/>
          <w:caps/>
          <w:sz w:val="20"/>
          <w:szCs w:val="20"/>
          <w:lang w:val="lt-LT"/>
        </w:rPr>
      </w:pPr>
    </w:p>
    <w:p w14:paraId="137468FA" w14:textId="77777777" w:rsidR="00B77CD1" w:rsidRPr="00570A9F" w:rsidRDefault="00B77CD1" w:rsidP="00B77CD1">
      <w:pPr>
        <w:pStyle w:val="ListParagraph"/>
        <w:numPr>
          <w:ilvl w:val="0"/>
          <w:numId w:val="2"/>
        </w:numPr>
        <w:shd w:val="clear" w:color="auto" w:fill="FFFFFF" w:themeFill="background1"/>
        <w:spacing w:after="0" w:line="240" w:lineRule="auto"/>
        <w:ind w:left="357" w:hanging="357"/>
        <w:contextualSpacing w:val="0"/>
        <w:jc w:val="center"/>
        <w:rPr>
          <w:rFonts w:ascii="Cambria" w:hAnsi="Cambria" w:cs="Times New Roman"/>
          <w:b/>
          <w:bCs/>
          <w:caps/>
          <w:sz w:val="20"/>
          <w:szCs w:val="20"/>
          <w:lang w:val="lt-LT"/>
        </w:rPr>
      </w:pPr>
      <w:r w:rsidRPr="00570A9F">
        <w:rPr>
          <w:rFonts w:ascii="Cambria" w:hAnsi="Cambria" w:cs="Times New Roman"/>
          <w:b/>
          <w:bCs/>
          <w:caps/>
          <w:sz w:val="20"/>
          <w:szCs w:val="20"/>
          <w:lang w:val="lt-LT"/>
        </w:rPr>
        <w:t>Kitos nuostatos</w:t>
      </w:r>
    </w:p>
    <w:p w14:paraId="73EBEC00" w14:textId="77777777" w:rsidR="00B77CD1" w:rsidRPr="00570A9F" w:rsidRDefault="00B77CD1" w:rsidP="00B77CD1">
      <w:pPr>
        <w:pStyle w:val="ListParagraph"/>
        <w:shd w:val="clear" w:color="auto" w:fill="FFFFFF" w:themeFill="background1"/>
        <w:spacing w:after="0" w:line="240" w:lineRule="auto"/>
        <w:ind w:left="357"/>
        <w:contextualSpacing w:val="0"/>
        <w:rPr>
          <w:rFonts w:ascii="Cambria" w:hAnsi="Cambria" w:cs="Times New Roman"/>
          <w:b/>
          <w:bCs/>
          <w:caps/>
          <w:sz w:val="20"/>
          <w:szCs w:val="20"/>
          <w:lang w:val="lt-LT"/>
        </w:rPr>
      </w:pPr>
    </w:p>
    <w:p w14:paraId="3CC9AA25" w14:textId="77777777" w:rsidR="00B77CD1" w:rsidRPr="00570A9F" w:rsidRDefault="00B77CD1" w:rsidP="0028190D">
      <w:pPr>
        <w:pStyle w:val="ListParagraph"/>
        <w:numPr>
          <w:ilvl w:val="1"/>
          <w:numId w:val="2"/>
        </w:numPr>
        <w:shd w:val="clear" w:color="auto" w:fill="FFFFFF" w:themeFill="background1"/>
        <w:tabs>
          <w:tab w:val="left" w:pos="0"/>
          <w:tab w:val="left" w:pos="426"/>
        </w:tabs>
        <w:spacing w:after="0" w:line="240" w:lineRule="auto"/>
        <w:ind w:left="0" w:firstLine="0"/>
        <w:jc w:val="both"/>
        <w:rPr>
          <w:rFonts w:ascii="Cambria" w:hAnsi="Cambria" w:cs="Times New Roman"/>
          <w:sz w:val="20"/>
          <w:szCs w:val="20"/>
          <w:lang w:val="lt-LT"/>
        </w:rPr>
      </w:pPr>
      <w:r w:rsidRPr="00570A9F">
        <w:rPr>
          <w:rFonts w:ascii="Cambria" w:hAnsi="Cambria" w:cs="Times New Roman"/>
          <w:color w:val="000000"/>
          <w:sz w:val="20"/>
          <w:szCs w:val="20"/>
          <w:lang w:val="lt-LT"/>
        </w:rPr>
        <w:t>Šią Sutartį sudaro Sutarties specialiosios sąlygos, jų priedai ir Sutarties bendrosios sąlygos. Jeigu Sutarties specialiųjų sąlygų ir (ar) jų priedų nuostatos neatitinka Sutarties bendrųjų sąlygų nuostatų, pirmenybė yra teikiama Sutarties specialiųjų sąlygų bei jų priedų nuostatoms.</w:t>
      </w:r>
      <w:r w:rsidRPr="00570A9F">
        <w:rPr>
          <w:rFonts w:ascii="Cambria" w:hAnsi="Cambria" w:cs="Times New Roman"/>
          <w:sz w:val="20"/>
          <w:szCs w:val="20"/>
          <w:lang w:val="lt-LT"/>
        </w:rPr>
        <w:t xml:space="preserve"> </w:t>
      </w:r>
    </w:p>
    <w:p w14:paraId="1F9127E2" w14:textId="30DB8C7A" w:rsidR="00B77CD1" w:rsidRPr="00570A9F" w:rsidRDefault="00334792" w:rsidP="0028190D">
      <w:pPr>
        <w:pStyle w:val="ListParagraph"/>
        <w:numPr>
          <w:ilvl w:val="1"/>
          <w:numId w:val="2"/>
        </w:numPr>
        <w:shd w:val="clear" w:color="auto" w:fill="FFFFFF" w:themeFill="background1"/>
        <w:tabs>
          <w:tab w:val="left" w:pos="0"/>
          <w:tab w:val="left" w:pos="426"/>
        </w:tabs>
        <w:spacing w:after="0" w:line="240" w:lineRule="auto"/>
        <w:ind w:left="0" w:firstLine="0"/>
        <w:jc w:val="both"/>
        <w:rPr>
          <w:rFonts w:ascii="Cambria" w:hAnsi="Cambria" w:cs="Times New Roman"/>
          <w:i/>
          <w:sz w:val="20"/>
          <w:szCs w:val="20"/>
          <w:lang w:val="lt-LT"/>
        </w:rPr>
      </w:pPr>
      <w:r w:rsidRPr="00570A9F">
        <w:rPr>
          <w:rFonts w:ascii="Cambria" w:hAnsi="Cambria" w:cs="Times New Roman"/>
          <w:color w:val="000000"/>
          <w:sz w:val="20"/>
          <w:szCs w:val="20"/>
          <w:lang w:val="lt-LT"/>
        </w:rPr>
        <w:t>Taikomos tos Sutarties bendrosios sąlygos, kurios yra patvirtintos Lietuvos sveikatos mokslų universiteto ligoninės Kauno klinikų generalinio direktoriaus 2019 m. liepos 15 d. įsakymu Nr. V-653  „Dėl Lietuvos sveikatos mokslų universiteto ligoninės Kauno klinikų viešojo pirkimo–pardavimo sutarčių rengimo, vykdymo ir kontrolės tvarkos aprašo patvirtinimo“ (aktuali redakcija nuo 2024 m. sausio 22 d.) (svetainė pasiekiama adresu https://www.kaunoklinikos.lt/apie-mus/viesieji-pirkimai/)</w:t>
      </w:r>
      <w:r w:rsidRPr="00570A9F">
        <w:rPr>
          <w:rFonts w:ascii="Cambria" w:hAnsi="Cambria" w:cs="Times New Roman"/>
          <w:i/>
          <w:color w:val="000000"/>
          <w:sz w:val="20"/>
          <w:szCs w:val="20"/>
          <w:lang w:val="lt-LT"/>
        </w:rPr>
        <w:t>.</w:t>
      </w:r>
    </w:p>
    <w:p w14:paraId="1EB3C5CC" w14:textId="77777777" w:rsidR="00B77CD1" w:rsidRPr="00570A9F" w:rsidRDefault="00B77CD1" w:rsidP="0028190D">
      <w:pPr>
        <w:pStyle w:val="ListParagraph"/>
        <w:numPr>
          <w:ilvl w:val="1"/>
          <w:numId w:val="2"/>
        </w:numPr>
        <w:shd w:val="clear" w:color="auto" w:fill="FFFFFF" w:themeFill="background1"/>
        <w:tabs>
          <w:tab w:val="left" w:pos="0"/>
          <w:tab w:val="left" w:pos="426"/>
        </w:tabs>
        <w:spacing w:after="0" w:line="240" w:lineRule="auto"/>
        <w:ind w:left="0" w:firstLine="0"/>
        <w:jc w:val="both"/>
        <w:rPr>
          <w:rFonts w:ascii="Cambria" w:hAnsi="Cambria" w:cs="Times New Roman"/>
          <w:sz w:val="20"/>
          <w:szCs w:val="20"/>
          <w:lang w:val="lt-LT"/>
        </w:rPr>
      </w:pPr>
      <w:r w:rsidRPr="00570A9F">
        <w:rPr>
          <w:rFonts w:ascii="Cambria" w:hAnsi="Cambria" w:cs="Times New Roman"/>
          <w:sz w:val="20"/>
          <w:szCs w:val="20"/>
          <w:lang w:val="lt-LT" w:eastAsia="ar-SA"/>
        </w:rPr>
        <w:t xml:space="preserve">Ši Sutartis sudaryta lietuvių kalba 2 (dviem) vienodą juridinę galią turinčiais egzemplioriais, po vieną egzempliorių kiekvienai Sutarties Šaliai. </w:t>
      </w:r>
    </w:p>
    <w:p w14:paraId="71B7DB87" w14:textId="77777777" w:rsidR="00B77CD1" w:rsidRPr="00570A9F" w:rsidRDefault="00B77CD1" w:rsidP="00B77CD1">
      <w:pPr>
        <w:pStyle w:val="ListParagraph"/>
        <w:numPr>
          <w:ilvl w:val="1"/>
          <w:numId w:val="2"/>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r w:rsidRPr="00570A9F">
        <w:rPr>
          <w:rFonts w:ascii="Cambria" w:hAnsi="Cambria" w:cs="Times New Roman"/>
          <w:color w:val="000000"/>
          <w:sz w:val="20"/>
          <w:szCs w:val="20"/>
          <w:lang w:val="lt-LT"/>
        </w:rPr>
        <w:t xml:space="preserve">Šiuo Šalys patvirtina, kad Sutartį perskaitė, suprato jos turinį ir pasekmes, priėmė ją kaip atitinkančią jų tikslus ir pasirašė </w:t>
      </w:r>
      <w:r w:rsidRPr="00570A9F">
        <w:rPr>
          <w:rFonts w:ascii="Cambria" w:hAnsi="Cambria" w:cs="Times New Roman"/>
          <w:sz w:val="20"/>
          <w:szCs w:val="20"/>
          <w:lang w:val="lt-LT"/>
        </w:rPr>
        <w:t xml:space="preserve">Sutartyje </w:t>
      </w:r>
      <w:r w:rsidRPr="00570A9F">
        <w:rPr>
          <w:rFonts w:ascii="Cambria" w:hAnsi="Cambria" w:cs="Times New Roman"/>
          <w:color w:val="000000"/>
          <w:sz w:val="20"/>
          <w:szCs w:val="20"/>
          <w:lang w:val="lt-LT"/>
        </w:rPr>
        <w:t>nurodyta data.</w:t>
      </w:r>
    </w:p>
    <w:p w14:paraId="356DC1A1" w14:textId="77777777" w:rsidR="00B77CD1" w:rsidRPr="00570A9F" w:rsidRDefault="00B77CD1" w:rsidP="00B77CD1">
      <w:pPr>
        <w:pStyle w:val="ListParagraph"/>
        <w:numPr>
          <w:ilvl w:val="1"/>
          <w:numId w:val="2"/>
        </w:numPr>
        <w:shd w:val="clear" w:color="auto" w:fill="FFFFFF" w:themeFill="background1"/>
        <w:spacing w:after="0" w:line="240" w:lineRule="auto"/>
        <w:ind w:left="426" w:hanging="426"/>
        <w:jc w:val="both"/>
        <w:rPr>
          <w:rFonts w:ascii="Cambria" w:hAnsi="Cambria" w:cs="Times New Roman"/>
          <w:sz w:val="20"/>
          <w:szCs w:val="20"/>
          <w:lang w:val="lt-LT"/>
        </w:rPr>
      </w:pPr>
      <w:bookmarkStart w:id="5" w:name="_Ref498435135"/>
      <w:r w:rsidRPr="00570A9F">
        <w:rPr>
          <w:rFonts w:ascii="Cambria" w:hAnsi="Cambria" w:cs="Times New Roman"/>
          <w:color w:val="000000"/>
          <w:sz w:val="20"/>
          <w:szCs w:val="20"/>
          <w:lang w:val="lt-LT"/>
        </w:rPr>
        <w:t>Sutartį sudaro šie eilės tvarka pagal pirmumą išvardyti dokumentai:</w:t>
      </w:r>
      <w:bookmarkEnd w:id="5"/>
    </w:p>
    <w:p w14:paraId="4EAA136E" w14:textId="77777777" w:rsidR="00B77CD1" w:rsidRPr="00570A9F" w:rsidRDefault="00B77CD1" w:rsidP="0028190D">
      <w:pPr>
        <w:pStyle w:val="ListParagraph"/>
        <w:numPr>
          <w:ilvl w:val="2"/>
          <w:numId w:val="2"/>
        </w:numPr>
        <w:shd w:val="clear" w:color="auto" w:fill="FFFFFF" w:themeFill="background1"/>
        <w:tabs>
          <w:tab w:val="left" w:pos="567"/>
        </w:tabs>
        <w:spacing w:after="0" w:line="240" w:lineRule="auto"/>
        <w:jc w:val="both"/>
        <w:rPr>
          <w:rFonts w:ascii="Cambria" w:hAnsi="Cambria" w:cs="Times New Roman"/>
          <w:sz w:val="20"/>
          <w:szCs w:val="20"/>
          <w:lang w:val="lt-LT"/>
        </w:rPr>
      </w:pPr>
      <w:r w:rsidRPr="00570A9F">
        <w:rPr>
          <w:rFonts w:ascii="Cambria" w:hAnsi="Cambria" w:cs="Times New Roman"/>
          <w:sz w:val="20"/>
          <w:szCs w:val="20"/>
          <w:lang w:val="lt-LT"/>
        </w:rPr>
        <w:t>Sutarties specialiosios sąlygos;</w:t>
      </w:r>
    </w:p>
    <w:p w14:paraId="6DB849E9" w14:textId="77777777" w:rsidR="00B77CD1" w:rsidRPr="00570A9F" w:rsidRDefault="00B77CD1" w:rsidP="0028190D">
      <w:pPr>
        <w:pStyle w:val="ListParagraph"/>
        <w:numPr>
          <w:ilvl w:val="2"/>
          <w:numId w:val="2"/>
        </w:numPr>
        <w:shd w:val="clear" w:color="auto" w:fill="FFFFFF" w:themeFill="background1"/>
        <w:tabs>
          <w:tab w:val="left" w:pos="709"/>
        </w:tabs>
        <w:spacing w:after="0" w:line="240" w:lineRule="auto"/>
        <w:jc w:val="both"/>
        <w:rPr>
          <w:rFonts w:ascii="Cambria" w:hAnsi="Cambria" w:cs="Times New Roman"/>
          <w:sz w:val="20"/>
          <w:szCs w:val="20"/>
          <w:lang w:val="lt-LT"/>
        </w:rPr>
      </w:pPr>
      <w:r w:rsidRPr="00570A9F">
        <w:rPr>
          <w:rFonts w:ascii="Cambria" w:hAnsi="Cambria" w:cs="Times New Roman"/>
          <w:sz w:val="20"/>
          <w:szCs w:val="20"/>
          <w:lang w:val="lt-LT"/>
        </w:rPr>
        <w:t>Sutarties priedai:</w:t>
      </w:r>
    </w:p>
    <w:p w14:paraId="51F85F83" w14:textId="77777777" w:rsidR="00B77CD1" w:rsidRPr="00570A9F" w:rsidRDefault="00B77CD1" w:rsidP="00B77CD1">
      <w:pPr>
        <w:pStyle w:val="ListParagraph"/>
        <w:numPr>
          <w:ilvl w:val="3"/>
          <w:numId w:val="2"/>
        </w:numPr>
        <w:shd w:val="clear" w:color="auto" w:fill="FFFFFF" w:themeFill="background1"/>
        <w:tabs>
          <w:tab w:val="left" w:pos="851"/>
        </w:tabs>
        <w:spacing w:after="0" w:line="240" w:lineRule="auto"/>
        <w:ind w:left="0" w:firstLine="0"/>
        <w:jc w:val="both"/>
        <w:rPr>
          <w:rFonts w:ascii="Cambria" w:hAnsi="Cambria" w:cs="Times New Roman"/>
          <w:sz w:val="20"/>
          <w:szCs w:val="20"/>
          <w:lang w:val="lt-LT"/>
        </w:rPr>
      </w:pPr>
      <w:r w:rsidRPr="00570A9F">
        <w:rPr>
          <w:rFonts w:ascii="Cambria" w:hAnsi="Cambria" w:cs="Times New Roman"/>
          <w:bCs/>
          <w:sz w:val="20"/>
          <w:szCs w:val="20"/>
          <w:lang w:val="lt-LT"/>
        </w:rPr>
        <w:t>Paslaugų teikėjo</w:t>
      </w:r>
      <w:r w:rsidRPr="00570A9F">
        <w:rPr>
          <w:rFonts w:ascii="Cambria" w:hAnsi="Cambria" w:cs="Times New Roman"/>
          <w:sz w:val="20"/>
          <w:szCs w:val="20"/>
          <w:lang w:val="lt-LT"/>
        </w:rPr>
        <w:t xml:space="preserve"> pasiūlymas, pateiktas CVP IS (atskirai nepridedamas);</w:t>
      </w:r>
    </w:p>
    <w:p w14:paraId="407505C6" w14:textId="77777777" w:rsidR="00B77CD1" w:rsidRPr="00570A9F" w:rsidRDefault="00B77CD1" w:rsidP="00B77CD1">
      <w:pPr>
        <w:pStyle w:val="ListParagraph"/>
        <w:numPr>
          <w:ilvl w:val="3"/>
          <w:numId w:val="2"/>
        </w:numPr>
        <w:shd w:val="clear" w:color="auto" w:fill="FFFFFF" w:themeFill="background1"/>
        <w:tabs>
          <w:tab w:val="left" w:pos="851"/>
        </w:tabs>
        <w:spacing w:after="0" w:line="240" w:lineRule="auto"/>
        <w:ind w:left="0" w:firstLine="0"/>
        <w:jc w:val="both"/>
        <w:rPr>
          <w:rFonts w:ascii="Cambria" w:hAnsi="Cambria" w:cs="Times New Roman"/>
          <w:sz w:val="20"/>
          <w:szCs w:val="20"/>
          <w:lang w:val="lt-LT"/>
        </w:rPr>
      </w:pPr>
      <w:r w:rsidRPr="00570A9F">
        <w:rPr>
          <w:rFonts w:ascii="Cambria" w:hAnsi="Cambria" w:cs="Times New Roman"/>
          <w:sz w:val="20"/>
          <w:szCs w:val="20"/>
          <w:lang w:val="lt-LT"/>
        </w:rPr>
        <w:t xml:space="preserve">Pirkimo sąlygos (įskaitant Pirkimo sąlygų paaiškinimus, </w:t>
      </w:r>
      <w:proofErr w:type="spellStart"/>
      <w:r w:rsidRPr="00570A9F">
        <w:rPr>
          <w:rFonts w:ascii="Cambria" w:hAnsi="Cambria" w:cs="Times New Roman"/>
          <w:sz w:val="20"/>
          <w:szCs w:val="20"/>
          <w:lang w:val="lt-LT"/>
        </w:rPr>
        <w:t>patikslinimus</w:t>
      </w:r>
      <w:proofErr w:type="spellEnd"/>
      <w:r w:rsidRPr="00570A9F">
        <w:rPr>
          <w:rFonts w:ascii="Cambria" w:hAnsi="Cambria" w:cs="Times New Roman"/>
          <w:sz w:val="20"/>
          <w:szCs w:val="20"/>
          <w:lang w:val="lt-LT"/>
        </w:rPr>
        <w:t>, pan., jei tokių bus Pirkimo procedūrų metu) (atskirai nepridedama);</w:t>
      </w:r>
    </w:p>
    <w:p w14:paraId="646B46F5" w14:textId="77777777" w:rsidR="00B77CD1" w:rsidRPr="00570A9F" w:rsidRDefault="00B77CD1" w:rsidP="00B77CD1">
      <w:pPr>
        <w:pStyle w:val="ListParagraph"/>
        <w:numPr>
          <w:ilvl w:val="3"/>
          <w:numId w:val="2"/>
        </w:numPr>
        <w:shd w:val="clear" w:color="auto" w:fill="FFFFFF" w:themeFill="background1"/>
        <w:tabs>
          <w:tab w:val="left" w:pos="851"/>
        </w:tabs>
        <w:spacing w:after="0" w:line="240" w:lineRule="auto"/>
        <w:ind w:left="0" w:firstLine="0"/>
        <w:jc w:val="both"/>
        <w:rPr>
          <w:rFonts w:ascii="Cambria" w:hAnsi="Cambria" w:cs="Times New Roman"/>
          <w:sz w:val="20"/>
          <w:szCs w:val="20"/>
          <w:lang w:val="lt-LT"/>
        </w:rPr>
      </w:pPr>
      <w:r w:rsidRPr="00570A9F">
        <w:rPr>
          <w:rFonts w:ascii="Cambria" w:hAnsi="Cambria" w:cs="Times New Roman"/>
          <w:sz w:val="20"/>
          <w:szCs w:val="20"/>
          <w:lang w:val="lt-LT"/>
        </w:rPr>
        <w:t>Techninė specifikacija (1 priedas);</w:t>
      </w:r>
    </w:p>
    <w:p w14:paraId="028E1088" w14:textId="77777777" w:rsidR="00B77CD1" w:rsidRPr="00570A9F" w:rsidRDefault="00B77CD1" w:rsidP="00B77CD1">
      <w:pPr>
        <w:pStyle w:val="ListParagraph"/>
        <w:numPr>
          <w:ilvl w:val="3"/>
          <w:numId w:val="2"/>
        </w:numPr>
        <w:shd w:val="clear" w:color="auto" w:fill="FFFFFF" w:themeFill="background1"/>
        <w:tabs>
          <w:tab w:val="left" w:pos="851"/>
        </w:tabs>
        <w:spacing w:after="0" w:line="240" w:lineRule="auto"/>
        <w:ind w:left="0" w:firstLine="0"/>
        <w:jc w:val="both"/>
        <w:rPr>
          <w:rFonts w:ascii="Cambria" w:hAnsi="Cambria" w:cs="Times New Roman"/>
          <w:sz w:val="20"/>
          <w:szCs w:val="20"/>
          <w:lang w:val="lt-LT"/>
        </w:rPr>
      </w:pPr>
      <w:r w:rsidRPr="00570A9F">
        <w:rPr>
          <w:rFonts w:ascii="Cambria" w:hAnsi="Cambria" w:cs="Times New Roman"/>
          <w:sz w:val="20"/>
          <w:szCs w:val="20"/>
          <w:lang w:val="lt-LT"/>
        </w:rPr>
        <w:t>Paslaugų žiniaraštis (2 priedas);</w:t>
      </w:r>
    </w:p>
    <w:p w14:paraId="1F1CD79F" w14:textId="77777777" w:rsidR="00B77CD1" w:rsidRPr="00570A9F" w:rsidRDefault="00B77CD1" w:rsidP="00B77CD1">
      <w:pPr>
        <w:pStyle w:val="ListParagraph"/>
        <w:numPr>
          <w:ilvl w:val="3"/>
          <w:numId w:val="2"/>
        </w:numPr>
        <w:shd w:val="clear" w:color="auto" w:fill="FFFFFF" w:themeFill="background1"/>
        <w:tabs>
          <w:tab w:val="left" w:pos="851"/>
        </w:tabs>
        <w:spacing w:after="0" w:line="240" w:lineRule="auto"/>
        <w:ind w:left="0" w:firstLine="0"/>
        <w:jc w:val="both"/>
        <w:rPr>
          <w:rFonts w:ascii="Cambria" w:hAnsi="Cambria" w:cs="Times New Roman"/>
          <w:sz w:val="20"/>
          <w:szCs w:val="20"/>
          <w:lang w:val="lt-LT"/>
        </w:rPr>
      </w:pPr>
      <w:r w:rsidRPr="00570A9F">
        <w:rPr>
          <w:rFonts w:ascii="Cambria" w:hAnsi="Cambria" w:cs="Times New Roman"/>
          <w:sz w:val="20"/>
          <w:szCs w:val="20"/>
          <w:lang w:val="lt-LT"/>
        </w:rPr>
        <w:t>Kiti dokumentai (jei tokių yra);</w:t>
      </w:r>
    </w:p>
    <w:p w14:paraId="3088BAAB" w14:textId="77777777" w:rsidR="00B77CD1" w:rsidRPr="00570A9F" w:rsidRDefault="00B77CD1" w:rsidP="0028190D">
      <w:pPr>
        <w:pStyle w:val="ListParagraph"/>
        <w:numPr>
          <w:ilvl w:val="2"/>
          <w:numId w:val="2"/>
        </w:numPr>
        <w:shd w:val="clear" w:color="auto" w:fill="FFFFFF" w:themeFill="background1"/>
        <w:tabs>
          <w:tab w:val="left" w:pos="851"/>
        </w:tabs>
        <w:spacing w:after="0" w:line="240" w:lineRule="auto"/>
        <w:jc w:val="both"/>
        <w:rPr>
          <w:rFonts w:ascii="Cambria" w:hAnsi="Cambria" w:cs="Times New Roman"/>
          <w:sz w:val="20"/>
          <w:szCs w:val="20"/>
          <w:lang w:val="lt-LT"/>
        </w:rPr>
      </w:pPr>
      <w:r w:rsidRPr="00570A9F">
        <w:rPr>
          <w:rFonts w:ascii="Cambria" w:hAnsi="Cambria" w:cs="Times New Roman"/>
          <w:sz w:val="20"/>
          <w:szCs w:val="20"/>
          <w:lang w:val="lt-LT"/>
        </w:rPr>
        <w:t>Sutarties bendrosios sąlygos.</w:t>
      </w:r>
    </w:p>
    <w:p w14:paraId="086DFCAE" w14:textId="72A12A76" w:rsidR="00B77CD1" w:rsidRPr="00570A9F" w:rsidRDefault="00B77CD1" w:rsidP="00B77CD1">
      <w:pPr>
        <w:pStyle w:val="ListParagraph"/>
        <w:numPr>
          <w:ilvl w:val="1"/>
          <w:numId w:val="2"/>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r w:rsidRPr="00570A9F">
        <w:rPr>
          <w:rFonts w:ascii="Cambria" w:hAnsi="Cambria" w:cs="Times New Roman"/>
          <w:sz w:val="20"/>
          <w:szCs w:val="20"/>
          <w:lang w:val="lt-LT"/>
        </w:rPr>
        <w:t xml:space="preserve">Laikoma, kad Sutartį sudarantys dokumentai vienas kitą paaiškina. Kiekvienas paskesnis eilės dokumentas turi žemesnę juridinę galią nei prieš jį nurodytas dokumentas. Neaiškumo ar prieštaravimo atveju vadovaujamasi Sutarties specialiųjų sąlygų </w:t>
      </w:r>
      <w:r w:rsidRPr="00570A9F">
        <w:rPr>
          <w:rFonts w:ascii="Cambria" w:hAnsi="Cambria" w:cs="Times New Roman"/>
          <w:sz w:val="20"/>
          <w:szCs w:val="20"/>
          <w:highlight w:val="lightGray"/>
          <w:lang w:val="lt-LT"/>
        </w:rPr>
        <w:fldChar w:fldCharType="begin"/>
      </w:r>
      <w:r w:rsidRPr="00570A9F">
        <w:rPr>
          <w:rFonts w:ascii="Cambria" w:hAnsi="Cambria" w:cs="Times New Roman"/>
          <w:sz w:val="20"/>
          <w:szCs w:val="20"/>
          <w:highlight w:val="lightGray"/>
          <w:lang w:val="lt-LT"/>
        </w:rPr>
        <w:instrText xml:space="preserve"> REF _Ref498435135 \w \h  \* MERGEFORMAT </w:instrText>
      </w:r>
      <w:r w:rsidRPr="00570A9F">
        <w:rPr>
          <w:rFonts w:ascii="Cambria" w:hAnsi="Cambria" w:cs="Times New Roman"/>
          <w:sz w:val="20"/>
          <w:szCs w:val="20"/>
          <w:highlight w:val="lightGray"/>
          <w:lang w:val="lt-LT"/>
        </w:rPr>
      </w:r>
      <w:r w:rsidRPr="00570A9F">
        <w:rPr>
          <w:rFonts w:ascii="Cambria" w:hAnsi="Cambria" w:cs="Times New Roman"/>
          <w:sz w:val="20"/>
          <w:szCs w:val="20"/>
          <w:highlight w:val="lightGray"/>
          <w:lang w:val="lt-LT"/>
        </w:rPr>
        <w:fldChar w:fldCharType="separate"/>
      </w:r>
      <w:r w:rsidR="00F65E0B" w:rsidRPr="00570A9F">
        <w:rPr>
          <w:rFonts w:ascii="Cambria" w:hAnsi="Cambria" w:cs="Times New Roman"/>
          <w:sz w:val="20"/>
          <w:szCs w:val="20"/>
          <w:highlight w:val="lightGray"/>
          <w:lang w:val="lt-LT"/>
        </w:rPr>
        <w:t>9.5</w:t>
      </w:r>
      <w:r w:rsidRPr="00570A9F">
        <w:rPr>
          <w:rFonts w:ascii="Cambria" w:hAnsi="Cambria" w:cs="Times New Roman"/>
          <w:sz w:val="20"/>
          <w:szCs w:val="20"/>
          <w:highlight w:val="lightGray"/>
          <w:lang w:val="lt-LT"/>
        </w:rPr>
        <w:fldChar w:fldCharType="end"/>
      </w:r>
      <w:r w:rsidRPr="00570A9F">
        <w:rPr>
          <w:rFonts w:ascii="Cambria" w:hAnsi="Cambria" w:cs="Times New Roman"/>
          <w:sz w:val="20"/>
          <w:szCs w:val="20"/>
          <w:lang w:val="lt-LT"/>
        </w:rPr>
        <w:t xml:space="preserve"> punkte nurodyta eilės tvarka.</w:t>
      </w:r>
    </w:p>
    <w:p w14:paraId="2BE6EA54" w14:textId="136324D6" w:rsidR="00E96F10" w:rsidRPr="00570A9F" w:rsidRDefault="008801DB" w:rsidP="00B77CD1">
      <w:pPr>
        <w:pStyle w:val="ListParagraph"/>
        <w:numPr>
          <w:ilvl w:val="1"/>
          <w:numId w:val="2"/>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r w:rsidRPr="00570A9F">
        <w:rPr>
          <w:rFonts w:ascii="Cambria" w:hAnsi="Cambria" w:cs="Times New Roman"/>
          <w:sz w:val="20"/>
          <w:szCs w:val="20"/>
          <w:lang w:val="lt-LT"/>
        </w:rPr>
        <w:t xml:space="preserve">Siekiant prisidėti prie „žaliųjų pirkimų“, susijusių su aplinkosaugos problemų sprendimu – darančių kuo mažesnį neigiamą poveikį aplinkai, t. y. tvaraus išteklių naudojimo, mažesnio poveikio klimatui, skatinant ekologines inovacijas, pan., įgyvendinimo, Šalys susitaria ir Paslaugų tiekėjas sutinka, kad šalia kitų Sutartyje nustatytų įsipareigojimų Paslaugų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w:t>
      </w:r>
      <w:r w:rsidRPr="00570A9F">
        <w:rPr>
          <w:rFonts w:ascii="Cambria" w:hAnsi="Cambria" w:cs="Times New Roman"/>
          <w:sz w:val="20"/>
          <w:szCs w:val="20"/>
          <w:lang w:val="lt-LT"/>
        </w:rPr>
        <w:lastRenderedPageBreak/>
        <w:t>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5D88D120" w14:textId="03F2CE8A" w:rsidR="008801DB" w:rsidRPr="00570A9F" w:rsidRDefault="008801DB" w:rsidP="00B77CD1">
      <w:pPr>
        <w:pStyle w:val="ListParagraph"/>
        <w:numPr>
          <w:ilvl w:val="1"/>
          <w:numId w:val="2"/>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r w:rsidRPr="00570A9F">
        <w:rPr>
          <w:rFonts w:ascii="Cambria" w:hAnsi="Cambria" w:cs="Times New Roman"/>
          <w:sz w:val="20"/>
          <w:szCs w:val="20"/>
          <w:lang w:val="lt-LT"/>
        </w:rPr>
        <w:t xml:space="preserve">Pirkėjas pasilieka teisę Sutarties vykdymo metu patikrinti Paslaugų teikėjo atitiktį Sutarties specialiųjų sąlygų 9.7 punktui. Pirkėjui pareikalavus, Paslaugų teikėjas privalo pateikti minėto punkto įgyvendinimą pagrindžiančius </w:t>
      </w:r>
      <w:proofErr w:type="spellStart"/>
      <w:r w:rsidRPr="00570A9F">
        <w:rPr>
          <w:rFonts w:ascii="Cambria" w:hAnsi="Cambria" w:cs="Times New Roman"/>
          <w:sz w:val="20"/>
          <w:szCs w:val="20"/>
          <w:lang w:val="lt-LT"/>
        </w:rPr>
        <w:t>įrodymus</w:t>
      </w:r>
      <w:proofErr w:type="spellEnd"/>
      <w:r w:rsidRPr="00570A9F">
        <w:rPr>
          <w:rFonts w:ascii="Cambria" w:hAnsi="Cambria" w:cs="Times New Roman"/>
          <w:sz w:val="20"/>
          <w:szCs w:val="20"/>
          <w:lang w:val="lt-LT"/>
        </w:rPr>
        <w:t>.</w:t>
      </w:r>
    </w:p>
    <w:p w14:paraId="14EA2914" w14:textId="59C8A73A" w:rsidR="008801DB" w:rsidRPr="00570A9F" w:rsidRDefault="008801DB" w:rsidP="00B77CD1">
      <w:pPr>
        <w:pStyle w:val="ListParagraph"/>
        <w:numPr>
          <w:ilvl w:val="1"/>
          <w:numId w:val="2"/>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r w:rsidRPr="00570A9F">
        <w:rPr>
          <w:rFonts w:ascii="Cambria" w:hAnsi="Cambria" w:cs="Times New Roman"/>
          <w:sz w:val="20"/>
          <w:szCs w:val="20"/>
          <w:lang w:val="lt-LT"/>
        </w:rPr>
        <w:t>Šalia kitų Sutarties bendrųjų sąlygų 22 straipsnyje nustatytų pagrindų Pirkėjas turi teisę vienašališkai, prieš 14 (keturiolika) kalendorinių dienų raštu įspėjęs apie tai Paslaugų teikėją, nutraukti Sutartį, jeigu paaiškėjo Lietuvos Respublikos viešųjų pirkimų įstatymo 45 straipsnio 21 dalyje nurodytos aplinkybės ir (ar) kitais Lietuvos Respublikos viešųjų pirkimų įstatyme nustatytais pagrindais. Siekiant aiškumo, Šalys patvirtina bendrą supratimą, kad šiame punkte nurodytas Sutarties pažeidimas laikomas esminiu.</w:t>
      </w:r>
    </w:p>
    <w:p w14:paraId="7E83486B" w14:textId="02A0BE82" w:rsidR="00B77CD1" w:rsidRPr="00570A9F" w:rsidRDefault="00B77CD1" w:rsidP="00B77CD1">
      <w:pPr>
        <w:pStyle w:val="ListParagraph"/>
        <w:shd w:val="clear" w:color="auto" w:fill="FFFFFF" w:themeFill="background1"/>
        <w:tabs>
          <w:tab w:val="left" w:pos="426"/>
        </w:tabs>
        <w:spacing w:after="0" w:line="240" w:lineRule="auto"/>
        <w:ind w:left="0"/>
        <w:jc w:val="both"/>
        <w:rPr>
          <w:rFonts w:ascii="Cambria" w:hAnsi="Cambria" w:cs="Times New Roman"/>
          <w:sz w:val="20"/>
          <w:szCs w:val="20"/>
          <w:lang w:val="lt-LT"/>
        </w:rPr>
      </w:pPr>
    </w:p>
    <w:p w14:paraId="6BB9275D" w14:textId="77777777" w:rsidR="008801DB" w:rsidRPr="00570A9F" w:rsidRDefault="008801DB" w:rsidP="00B77CD1">
      <w:pPr>
        <w:pStyle w:val="ListParagraph"/>
        <w:shd w:val="clear" w:color="auto" w:fill="FFFFFF" w:themeFill="background1"/>
        <w:tabs>
          <w:tab w:val="left" w:pos="426"/>
        </w:tabs>
        <w:spacing w:after="0" w:line="240" w:lineRule="auto"/>
        <w:ind w:left="0"/>
        <w:jc w:val="both"/>
        <w:rPr>
          <w:rFonts w:ascii="Cambria" w:hAnsi="Cambria" w:cs="Times New Roman"/>
          <w:sz w:val="20"/>
          <w:szCs w:val="20"/>
          <w:lang w:val="lt-LT"/>
        </w:rPr>
      </w:pPr>
    </w:p>
    <w:p w14:paraId="0D7E2D55" w14:textId="77777777" w:rsidR="00B77CD1" w:rsidRPr="00570A9F" w:rsidRDefault="00B77CD1" w:rsidP="00B77CD1">
      <w:pPr>
        <w:pStyle w:val="ListParagraph"/>
        <w:numPr>
          <w:ilvl w:val="0"/>
          <w:numId w:val="2"/>
        </w:numPr>
        <w:shd w:val="clear" w:color="auto" w:fill="FFFFFF" w:themeFill="background1"/>
        <w:spacing w:after="0" w:line="240" w:lineRule="auto"/>
        <w:ind w:left="357" w:hanging="357"/>
        <w:contextualSpacing w:val="0"/>
        <w:jc w:val="center"/>
        <w:rPr>
          <w:rFonts w:ascii="Cambria" w:hAnsi="Cambria" w:cs="Times New Roman"/>
          <w:b/>
          <w:caps/>
          <w:sz w:val="20"/>
          <w:szCs w:val="20"/>
          <w:lang w:val="lt-LT"/>
        </w:rPr>
      </w:pPr>
      <w:bookmarkStart w:id="6" w:name="_Ref498434986"/>
      <w:r w:rsidRPr="00570A9F">
        <w:rPr>
          <w:rFonts w:ascii="Cambria" w:hAnsi="Cambria" w:cs="Times New Roman"/>
          <w:b/>
          <w:caps/>
          <w:sz w:val="20"/>
          <w:szCs w:val="20"/>
          <w:lang w:val="lt-LT"/>
        </w:rPr>
        <w:t>Šalių rekvizitai ir parašai:</w:t>
      </w:r>
      <w:bookmarkEnd w:id="6"/>
    </w:p>
    <w:p w14:paraId="5860BF87" w14:textId="77777777" w:rsidR="00B77CD1" w:rsidRPr="00570A9F" w:rsidRDefault="00B77CD1" w:rsidP="00B77CD1">
      <w:pPr>
        <w:spacing w:after="0" w:line="240" w:lineRule="auto"/>
        <w:rPr>
          <w:rFonts w:ascii="Cambria" w:hAnsi="Cambria" w:cs="Times New Roman"/>
          <w:sz w:val="20"/>
          <w:szCs w:val="20"/>
        </w:rPr>
      </w:pPr>
    </w:p>
    <w:tbl>
      <w:tblPr>
        <w:tblW w:w="19872" w:type="dxa"/>
        <w:tblLayout w:type="fixed"/>
        <w:tblLook w:val="00A0" w:firstRow="1" w:lastRow="0" w:firstColumn="1" w:lastColumn="0" w:noHBand="0" w:noVBand="0"/>
      </w:tblPr>
      <w:tblGrid>
        <w:gridCol w:w="5168"/>
        <w:gridCol w:w="5060"/>
        <w:gridCol w:w="4822"/>
        <w:gridCol w:w="4822"/>
      </w:tblGrid>
      <w:tr w:rsidR="000060E4" w:rsidRPr="00570A9F" w14:paraId="3530F94F" w14:textId="77777777" w:rsidTr="007A4A82">
        <w:tc>
          <w:tcPr>
            <w:tcW w:w="5168" w:type="dxa"/>
          </w:tcPr>
          <w:p w14:paraId="2CDBB662" w14:textId="7FF3647E"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r w:rsidRPr="00570A9F">
              <w:rPr>
                <w:rFonts w:ascii="Cambria" w:hAnsi="Cambria" w:cs="Times New Roman"/>
                <w:bCs/>
                <w:sz w:val="20"/>
                <w:szCs w:val="20"/>
                <w:lang w:val="lt-LT"/>
              </w:rPr>
              <w:t xml:space="preserve">Paslaugų teikėjas </w:t>
            </w:r>
          </w:p>
        </w:tc>
        <w:tc>
          <w:tcPr>
            <w:tcW w:w="5060" w:type="dxa"/>
          </w:tcPr>
          <w:p w14:paraId="6EAEC314" w14:textId="1C74187A" w:rsidR="000060E4" w:rsidRPr="00570A9F" w:rsidRDefault="000060E4" w:rsidP="000060E4">
            <w:pPr>
              <w:shd w:val="clear" w:color="auto" w:fill="FFFFFF" w:themeFill="background1"/>
              <w:spacing w:after="0" w:line="240" w:lineRule="auto"/>
              <w:jc w:val="both"/>
              <w:rPr>
                <w:rFonts w:ascii="Cambria" w:hAnsi="Cambria" w:cs="Times New Roman"/>
                <w:snapToGrid w:val="0"/>
                <w:sz w:val="20"/>
                <w:szCs w:val="20"/>
                <w:lang w:val="lt-LT"/>
              </w:rPr>
            </w:pPr>
            <w:proofErr w:type="spellStart"/>
            <w:r w:rsidRPr="00570A9F">
              <w:rPr>
                <w:rFonts w:ascii="Cambria" w:hAnsi="Cambria" w:cs="Times New Roman"/>
                <w:sz w:val="20"/>
                <w:szCs w:val="20"/>
              </w:rPr>
              <w:t>Pirkėjas</w:t>
            </w:r>
            <w:proofErr w:type="spellEnd"/>
          </w:p>
        </w:tc>
        <w:tc>
          <w:tcPr>
            <w:tcW w:w="4822" w:type="dxa"/>
          </w:tcPr>
          <w:p w14:paraId="0D5BA7EA" w14:textId="12534796"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proofErr w:type="spellStart"/>
            <w:r w:rsidRPr="00570A9F">
              <w:rPr>
                <w:rFonts w:ascii="Cambria" w:hAnsi="Cambria" w:cs="Times New Roman"/>
                <w:sz w:val="20"/>
                <w:szCs w:val="20"/>
              </w:rPr>
              <w:t>Pirkėjas</w:t>
            </w:r>
            <w:proofErr w:type="spellEnd"/>
          </w:p>
        </w:tc>
        <w:tc>
          <w:tcPr>
            <w:tcW w:w="4822" w:type="dxa"/>
          </w:tcPr>
          <w:p w14:paraId="417EB6A0" w14:textId="28BA47A7" w:rsidR="000060E4" w:rsidRPr="00570A9F" w:rsidRDefault="000060E4" w:rsidP="000060E4">
            <w:pPr>
              <w:shd w:val="clear" w:color="auto" w:fill="FFFFFF" w:themeFill="background1"/>
              <w:spacing w:after="0" w:line="240" w:lineRule="auto"/>
              <w:jc w:val="both"/>
              <w:rPr>
                <w:rFonts w:ascii="Cambria" w:hAnsi="Cambria" w:cs="Times New Roman"/>
                <w:iCs/>
                <w:sz w:val="20"/>
                <w:szCs w:val="20"/>
                <w:lang w:val="lt-LT"/>
              </w:rPr>
            </w:pPr>
            <w:r w:rsidRPr="00570A9F">
              <w:rPr>
                <w:rFonts w:ascii="Cambria" w:hAnsi="Cambria" w:cs="Times New Roman"/>
                <w:bCs/>
                <w:sz w:val="20"/>
                <w:szCs w:val="20"/>
                <w:lang w:val="lt-LT"/>
              </w:rPr>
              <w:t xml:space="preserve">Paslaugų teikėjas </w:t>
            </w:r>
          </w:p>
        </w:tc>
      </w:tr>
      <w:tr w:rsidR="000060E4" w:rsidRPr="00570A9F" w14:paraId="62F6A14B" w14:textId="77777777" w:rsidTr="007A4A82">
        <w:tc>
          <w:tcPr>
            <w:tcW w:w="5168" w:type="dxa"/>
          </w:tcPr>
          <w:p w14:paraId="3FC39946" w14:textId="37633215"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r w:rsidRPr="00570A9F">
              <w:rPr>
                <w:rFonts w:ascii="Cambria" w:hAnsi="Cambria" w:cs="Times New Roman"/>
                <w:bCs/>
                <w:sz w:val="20"/>
                <w:szCs w:val="20"/>
                <w:lang w:val="lt-LT"/>
              </w:rPr>
              <w:t>[įrašyti  rekvizitus]</w:t>
            </w:r>
          </w:p>
        </w:tc>
        <w:tc>
          <w:tcPr>
            <w:tcW w:w="5060" w:type="dxa"/>
          </w:tcPr>
          <w:p w14:paraId="32D915BB" w14:textId="03F09653"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proofErr w:type="spellStart"/>
            <w:r w:rsidRPr="00570A9F">
              <w:rPr>
                <w:rFonts w:ascii="Cambria" w:hAnsi="Cambria" w:cs="Times New Roman"/>
                <w:sz w:val="20"/>
                <w:szCs w:val="20"/>
              </w:rPr>
              <w:t>Lietuvos</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sveikatos</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mokslų</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universiteto</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ligoninė</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Kauno</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klinikos</w:t>
            </w:r>
            <w:proofErr w:type="spellEnd"/>
          </w:p>
        </w:tc>
        <w:tc>
          <w:tcPr>
            <w:tcW w:w="4822" w:type="dxa"/>
          </w:tcPr>
          <w:p w14:paraId="53375531" w14:textId="1FEE0615"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proofErr w:type="spellStart"/>
            <w:r w:rsidRPr="00570A9F">
              <w:rPr>
                <w:rFonts w:ascii="Cambria" w:hAnsi="Cambria" w:cs="Times New Roman"/>
                <w:sz w:val="20"/>
                <w:szCs w:val="20"/>
              </w:rPr>
              <w:t>Lietuvos</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sveikatos</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mokslų</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universiteto</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ligoninė</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Kauno</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klinikos</w:t>
            </w:r>
            <w:proofErr w:type="spellEnd"/>
          </w:p>
        </w:tc>
        <w:tc>
          <w:tcPr>
            <w:tcW w:w="4822" w:type="dxa"/>
          </w:tcPr>
          <w:p w14:paraId="4D236C18" w14:textId="1045721C"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r w:rsidRPr="00570A9F">
              <w:rPr>
                <w:rFonts w:ascii="Cambria" w:hAnsi="Cambria" w:cs="Times New Roman"/>
                <w:bCs/>
                <w:sz w:val="20"/>
                <w:szCs w:val="20"/>
                <w:lang w:val="lt-LT"/>
              </w:rPr>
              <w:t>[įrašyti  rekvizitus]</w:t>
            </w:r>
          </w:p>
        </w:tc>
      </w:tr>
      <w:tr w:rsidR="000060E4" w:rsidRPr="00570A9F" w14:paraId="4977E881" w14:textId="77777777" w:rsidTr="007A4A82">
        <w:tc>
          <w:tcPr>
            <w:tcW w:w="5168" w:type="dxa"/>
          </w:tcPr>
          <w:p w14:paraId="09363284" w14:textId="77777777"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p>
        </w:tc>
        <w:tc>
          <w:tcPr>
            <w:tcW w:w="5060" w:type="dxa"/>
          </w:tcPr>
          <w:p w14:paraId="2A96AC83" w14:textId="4DDBED94"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proofErr w:type="spellStart"/>
            <w:r w:rsidRPr="00570A9F">
              <w:rPr>
                <w:rFonts w:ascii="Cambria" w:hAnsi="Cambria" w:cs="Times New Roman"/>
                <w:sz w:val="20"/>
                <w:szCs w:val="20"/>
              </w:rPr>
              <w:t>Eivenių</w:t>
            </w:r>
            <w:proofErr w:type="spellEnd"/>
            <w:r w:rsidRPr="00570A9F">
              <w:rPr>
                <w:rFonts w:ascii="Cambria" w:hAnsi="Cambria" w:cs="Times New Roman"/>
                <w:sz w:val="20"/>
                <w:szCs w:val="20"/>
              </w:rPr>
              <w:t xml:space="preserve"> g. 2, 50161 Kaunas</w:t>
            </w:r>
          </w:p>
        </w:tc>
        <w:tc>
          <w:tcPr>
            <w:tcW w:w="4822" w:type="dxa"/>
          </w:tcPr>
          <w:p w14:paraId="0D44401F" w14:textId="096C1D23"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proofErr w:type="spellStart"/>
            <w:r w:rsidRPr="00570A9F">
              <w:rPr>
                <w:rFonts w:ascii="Cambria" w:hAnsi="Cambria" w:cs="Times New Roman"/>
                <w:sz w:val="20"/>
                <w:szCs w:val="20"/>
              </w:rPr>
              <w:t>Eivenių</w:t>
            </w:r>
            <w:proofErr w:type="spellEnd"/>
            <w:r w:rsidRPr="00570A9F">
              <w:rPr>
                <w:rFonts w:ascii="Cambria" w:hAnsi="Cambria" w:cs="Times New Roman"/>
                <w:sz w:val="20"/>
                <w:szCs w:val="20"/>
              </w:rPr>
              <w:t xml:space="preserve"> g. 2, 50161 Kaunas</w:t>
            </w:r>
          </w:p>
        </w:tc>
        <w:tc>
          <w:tcPr>
            <w:tcW w:w="4822" w:type="dxa"/>
          </w:tcPr>
          <w:p w14:paraId="7164F780" w14:textId="0CCC1B69"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p>
        </w:tc>
      </w:tr>
      <w:tr w:rsidR="000060E4" w:rsidRPr="00570A9F" w14:paraId="3CF6D2C3" w14:textId="77777777" w:rsidTr="007A4A82">
        <w:tc>
          <w:tcPr>
            <w:tcW w:w="5168" w:type="dxa"/>
          </w:tcPr>
          <w:p w14:paraId="55C87171" w14:textId="7385104A"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r w:rsidRPr="00570A9F">
              <w:rPr>
                <w:rFonts w:ascii="Cambria" w:hAnsi="Cambria" w:cs="Times New Roman"/>
                <w:bCs/>
                <w:sz w:val="20"/>
                <w:szCs w:val="20"/>
                <w:lang w:val="lt-LT"/>
              </w:rPr>
              <w:t>[įrašyti pareigas, vardą ir pavardę]</w:t>
            </w:r>
          </w:p>
        </w:tc>
        <w:tc>
          <w:tcPr>
            <w:tcW w:w="5060" w:type="dxa"/>
          </w:tcPr>
          <w:p w14:paraId="181F7236" w14:textId="7F3CAD11"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proofErr w:type="spellStart"/>
            <w:r w:rsidRPr="00570A9F">
              <w:rPr>
                <w:rFonts w:ascii="Cambria" w:hAnsi="Cambria" w:cs="Times New Roman"/>
                <w:sz w:val="20"/>
                <w:szCs w:val="20"/>
              </w:rPr>
              <w:t>Įstaigos</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kodas</w:t>
            </w:r>
            <w:proofErr w:type="spellEnd"/>
            <w:r w:rsidRPr="00570A9F">
              <w:rPr>
                <w:rFonts w:ascii="Cambria" w:hAnsi="Cambria" w:cs="Times New Roman"/>
                <w:sz w:val="20"/>
                <w:szCs w:val="20"/>
              </w:rPr>
              <w:t xml:space="preserve"> 135163499</w:t>
            </w:r>
          </w:p>
        </w:tc>
        <w:tc>
          <w:tcPr>
            <w:tcW w:w="4822" w:type="dxa"/>
          </w:tcPr>
          <w:p w14:paraId="13C66088" w14:textId="13A68276"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proofErr w:type="spellStart"/>
            <w:r w:rsidRPr="00570A9F">
              <w:rPr>
                <w:rFonts w:ascii="Cambria" w:hAnsi="Cambria" w:cs="Times New Roman"/>
                <w:sz w:val="20"/>
                <w:szCs w:val="20"/>
              </w:rPr>
              <w:t>Įstaigos</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kodas</w:t>
            </w:r>
            <w:proofErr w:type="spellEnd"/>
            <w:r w:rsidRPr="00570A9F">
              <w:rPr>
                <w:rFonts w:ascii="Cambria" w:hAnsi="Cambria" w:cs="Times New Roman"/>
                <w:sz w:val="20"/>
                <w:szCs w:val="20"/>
              </w:rPr>
              <w:t xml:space="preserve"> 135163499</w:t>
            </w:r>
          </w:p>
        </w:tc>
        <w:tc>
          <w:tcPr>
            <w:tcW w:w="4822" w:type="dxa"/>
          </w:tcPr>
          <w:p w14:paraId="096D30D3" w14:textId="0E5CA8DA"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r w:rsidRPr="00570A9F">
              <w:rPr>
                <w:rFonts w:ascii="Cambria" w:hAnsi="Cambria" w:cs="Times New Roman"/>
                <w:bCs/>
                <w:sz w:val="20"/>
                <w:szCs w:val="20"/>
                <w:lang w:val="lt-LT"/>
              </w:rPr>
              <w:t>[įrašyti pareigas, vardą ir pavardę]</w:t>
            </w:r>
          </w:p>
        </w:tc>
      </w:tr>
      <w:tr w:rsidR="000060E4" w:rsidRPr="00570A9F" w14:paraId="38095B42" w14:textId="77777777" w:rsidTr="007A4A82">
        <w:tc>
          <w:tcPr>
            <w:tcW w:w="5168" w:type="dxa"/>
          </w:tcPr>
          <w:p w14:paraId="05AC5B6F" w14:textId="52CEDDB8"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r w:rsidRPr="00570A9F">
              <w:rPr>
                <w:rFonts w:ascii="Cambria" w:hAnsi="Cambria" w:cs="Times New Roman"/>
                <w:bCs/>
                <w:sz w:val="20"/>
                <w:szCs w:val="20"/>
                <w:lang w:val="lt-LT"/>
              </w:rPr>
              <w:t>Parašas</w:t>
            </w:r>
          </w:p>
        </w:tc>
        <w:tc>
          <w:tcPr>
            <w:tcW w:w="5060" w:type="dxa"/>
          </w:tcPr>
          <w:p w14:paraId="640060F3" w14:textId="05B4D718"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r w:rsidRPr="00570A9F">
              <w:rPr>
                <w:rFonts w:ascii="Cambria" w:hAnsi="Cambria" w:cs="Times New Roman"/>
                <w:sz w:val="20"/>
                <w:szCs w:val="20"/>
              </w:rPr>
              <w:t xml:space="preserve">PVM </w:t>
            </w:r>
            <w:proofErr w:type="spellStart"/>
            <w:r w:rsidRPr="00570A9F">
              <w:rPr>
                <w:rFonts w:ascii="Cambria" w:hAnsi="Cambria" w:cs="Times New Roman"/>
                <w:sz w:val="20"/>
                <w:szCs w:val="20"/>
              </w:rPr>
              <w:t>mokėtojo</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kodas</w:t>
            </w:r>
            <w:proofErr w:type="spellEnd"/>
            <w:r w:rsidRPr="00570A9F">
              <w:rPr>
                <w:rFonts w:ascii="Cambria" w:hAnsi="Cambria" w:cs="Times New Roman"/>
                <w:sz w:val="20"/>
                <w:szCs w:val="20"/>
              </w:rPr>
              <w:t xml:space="preserve"> LT351634917</w:t>
            </w:r>
          </w:p>
        </w:tc>
        <w:tc>
          <w:tcPr>
            <w:tcW w:w="4822" w:type="dxa"/>
          </w:tcPr>
          <w:p w14:paraId="7A2E3AE2" w14:textId="75E7ABED"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r w:rsidRPr="00570A9F">
              <w:rPr>
                <w:rFonts w:ascii="Cambria" w:hAnsi="Cambria" w:cs="Times New Roman"/>
                <w:sz w:val="20"/>
                <w:szCs w:val="20"/>
              </w:rPr>
              <w:t xml:space="preserve">PVM </w:t>
            </w:r>
            <w:proofErr w:type="spellStart"/>
            <w:r w:rsidRPr="00570A9F">
              <w:rPr>
                <w:rFonts w:ascii="Cambria" w:hAnsi="Cambria" w:cs="Times New Roman"/>
                <w:sz w:val="20"/>
                <w:szCs w:val="20"/>
              </w:rPr>
              <w:t>mokėtojo</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kodas</w:t>
            </w:r>
            <w:proofErr w:type="spellEnd"/>
            <w:r w:rsidRPr="00570A9F">
              <w:rPr>
                <w:rFonts w:ascii="Cambria" w:hAnsi="Cambria" w:cs="Times New Roman"/>
                <w:sz w:val="20"/>
                <w:szCs w:val="20"/>
              </w:rPr>
              <w:t xml:space="preserve"> LT351634917</w:t>
            </w:r>
          </w:p>
        </w:tc>
        <w:tc>
          <w:tcPr>
            <w:tcW w:w="4822" w:type="dxa"/>
          </w:tcPr>
          <w:p w14:paraId="7D942982" w14:textId="3C71F0C3"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r w:rsidRPr="00570A9F">
              <w:rPr>
                <w:rFonts w:ascii="Cambria" w:hAnsi="Cambria" w:cs="Times New Roman"/>
                <w:bCs/>
                <w:sz w:val="20"/>
                <w:szCs w:val="20"/>
                <w:lang w:val="lt-LT"/>
              </w:rPr>
              <w:t>Parašas</w:t>
            </w:r>
          </w:p>
        </w:tc>
      </w:tr>
      <w:tr w:rsidR="000060E4" w:rsidRPr="00570A9F" w14:paraId="77C6DE72" w14:textId="77777777" w:rsidTr="007A4A82">
        <w:tc>
          <w:tcPr>
            <w:tcW w:w="5168" w:type="dxa"/>
          </w:tcPr>
          <w:p w14:paraId="69808C4C" w14:textId="651CB8FA" w:rsidR="000060E4" w:rsidRPr="00570A9F" w:rsidRDefault="000060E4" w:rsidP="000060E4">
            <w:pPr>
              <w:shd w:val="clear" w:color="auto" w:fill="FFFFFF" w:themeFill="background1"/>
              <w:spacing w:after="0" w:line="240" w:lineRule="auto"/>
              <w:jc w:val="both"/>
              <w:rPr>
                <w:rFonts w:ascii="Cambria" w:hAnsi="Cambria" w:cs="Times New Roman"/>
                <w:color w:val="212121"/>
                <w:sz w:val="20"/>
                <w:szCs w:val="20"/>
                <w:shd w:val="clear" w:color="auto" w:fill="FFFFFF"/>
              </w:rPr>
            </w:pPr>
            <w:r w:rsidRPr="00570A9F">
              <w:rPr>
                <w:rFonts w:ascii="Cambria" w:hAnsi="Cambria" w:cs="Times New Roman"/>
                <w:bCs/>
                <w:sz w:val="20"/>
                <w:szCs w:val="20"/>
                <w:lang w:val="lt-LT"/>
              </w:rPr>
              <w:t>Data:</w:t>
            </w:r>
          </w:p>
        </w:tc>
        <w:tc>
          <w:tcPr>
            <w:tcW w:w="5060" w:type="dxa"/>
          </w:tcPr>
          <w:p w14:paraId="59FED6B4" w14:textId="403C6F24" w:rsidR="000060E4" w:rsidRPr="00570A9F" w:rsidRDefault="000060E4" w:rsidP="000060E4">
            <w:pPr>
              <w:shd w:val="clear" w:color="auto" w:fill="FFFFFF" w:themeFill="background1"/>
              <w:spacing w:after="0" w:line="240" w:lineRule="auto"/>
              <w:jc w:val="both"/>
              <w:rPr>
                <w:rFonts w:ascii="Cambria" w:hAnsi="Cambria" w:cs="Times New Roman"/>
                <w:color w:val="212121"/>
                <w:sz w:val="20"/>
                <w:szCs w:val="20"/>
                <w:shd w:val="clear" w:color="auto" w:fill="FFFFFF"/>
              </w:rPr>
            </w:pPr>
            <w:r w:rsidRPr="00570A9F">
              <w:rPr>
                <w:rFonts w:ascii="Cambria" w:hAnsi="Cambria" w:cs="Times New Roman"/>
                <w:color w:val="212121"/>
                <w:sz w:val="20"/>
                <w:szCs w:val="20"/>
                <w:shd w:val="clear" w:color="auto" w:fill="FFFFFF"/>
              </w:rPr>
              <w:t>LT21 7300 0100 0222 6410</w:t>
            </w:r>
          </w:p>
          <w:p w14:paraId="207FAE87" w14:textId="77777777"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proofErr w:type="spellStart"/>
            <w:r w:rsidRPr="00570A9F">
              <w:rPr>
                <w:rFonts w:ascii="Cambria" w:hAnsi="Cambria" w:cs="Times New Roman"/>
                <w:sz w:val="20"/>
                <w:szCs w:val="20"/>
              </w:rPr>
              <w:t>Banko</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kodas</w:t>
            </w:r>
            <w:proofErr w:type="spellEnd"/>
            <w:r w:rsidRPr="00570A9F">
              <w:rPr>
                <w:rFonts w:ascii="Cambria" w:hAnsi="Cambria" w:cs="Times New Roman"/>
                <w:sz w:val="20"/>
                <w:szCs w:val="20"/>
              </w:rPr>
              <w:t xml:space="preserve"> 73000</w:t>
            </w:r>
          </w:p>
        </w:tc>
        <w:tc>
          <w:tcPr>
            <w:tcW w:w="4822" w:type="dxa"/>
          </w:tcPr>
          <w:p w14:paraId="53BB92BD" w14:textId="77777777" w:rsidR="000060E4" w:rsidRPr="00570A9F" w:rsidRDefault="000060E4" w:rsidP="000060E4">
            <w:pPr>
              <w:shd w:val="clear" w:color="auto" w:fill="FFFFFF" w:themeFill="background1"/>
              <w:spacing w:after="0" w:line="240" w:lineRule="auto"/>
              <w:jc w:val="both"/>
              <w:rPr>
                <w:rFonts w:ascii="Cambria" w:hAnsi="Cambria" w:cs="Times New Roman"/>
                <w:color w:val="212121"/>
                <w:sz w:val="20"/>
                <w:szCs w:val="20"/>
                <w:shd w:val="clear" w:color="auto" w:fill="FFFFFF"/>
              </w:rPr>
            </w:pPr>
            <w:r w:rsidRPr="00570A9F">
              <w:rPr>
                <w:rFonts w:ascii="Cambria" w:hAnsi="Cambria" w:cs="Times New Roman"/>
                <w:color w:val="212121"/>
                <w:sz w:val="20"/>
                <w:szCs w:val="20"/>
                <w:shd w:val="clear" w:color="auto" w:fill="FFFFFF"/>
              </w:rPr>
              <w:t>LT21 7300 0100 0222 6410</w:t>
            </w:r>
          </w:p>
          <w:p w14:paraId="44985903" w14:textId="5DF94F60"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proofErr w:type="spellStart"/>
            <w:r w:rsidRPr="00570A9F">
              <w:rPr>
                <w:rFonts w:ascii="Cambria" w:hAnsi="Cambria" w:cs="Times New Roman"/>
                <w:sz w:val="20"/>
                <w:szCs w:val="20"/>
              </w:rPr>
              <w:t>Banko</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kodas</w:t>
            </w:r>
            <w:proofErr w:type="spellEnd"/>
            <w:r w:rsidRPr="00570A9F">
              <w:rPr>
                <w:rFonts w:ascii="Cambria" w:hAnsi="Cambria" w:cs="Times New Roman"/>
                <w:sz w:val="20"/>
                <w:szCs w:val="20"/>
              </w:rPr>
              <w:t xml:space="preserve"> 73000</w:t>
            </w:r>
          </w:p>
        </w:tc>
        <w:tc>
          <w:tcPr>
            <w:tcW w:w="4822" w:type="dxa"/>
          </w:tcPr>
          <w:p w14:paraId="5D57438A" w14:textId="5A95EC55"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r w:rsidRPr="00570A9F">
              <w:rPr>
                <w:rFonts w:ascii="Cambria" w:hAnsi="Cambria" w:cs="Times New Roman"/>
                <w:bCs/>
                <w:sz w:val="20"/>
                <w:szCs w:val="20"/>
                <w:lang w:val="lt-LT"/>
              </w:rPr>
              <w:t>Data:</w:t>
            </w:r>
          </w:p>
        </w:tc>
      </w:tr>
      <w:tr w:rsidR="000060E4" w:rsidRPr="00570A9F" w14:paraId="1AF5B962" w14:textId="77777777" w:rsidTr="007A4A82">
        <w:tc>
          <w:tcPr>
            <w:tcW w:w="5168" w:type="dxa"/>
          </w:tcPr>
          <w:p w14:paraId="19F1468F" w14:textId="77777777"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p>
          <w:p w14:paraId="3E359796" w14:textId="582C9977"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r w:rsidRPr="00570A9F">
              <w:rPr>
                <w:rFonts w:ascii="Cambria" w:hAnsi="Cambria" w:cs="Times New Roman"/>
                <w:bCs/>
                <w:sz w:val="20"/>
                <w:szCs w:val="20"/>
                <w:lang w:val="lt-LT"/>
              </w:rPr>
              <w:t>A.V.</w:t>
            </w:r>
          </w:p>
        </w:tc>
        <w:tc>
          <w:tcPr>
            <w:tcW w:w="5060" w:type="dxa"/>
          </w:tcPr>
          <w:p w14:paraId="2350A909" w14:textId="03931FBF"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r w:rsidRPr="00570A9F">
              <w:rPr>
                <w:rFonts w:ascii="Cambria" w:hAnsi="Cambria" w:cs="Times New Roman"/>
                <w:sz w:val="20"/>
                <w:szCs w:val="20"/>
              </w:rPr>
              <w:t>AB “</w:t>
            </w:r>
            <w:proofErr w:type="spellStart"/>
            <w:r w:rsidRPr="00570A9F">
              <w:rPr>
                <w:rFonts w:ascii="Cambria" w:hAnsi="Cambria" w:cs="Times New Roman"/>
                <w:sz w:val="20"/>
                <w:szCs w:val="20"/>
              </w:rPr>
              <w:t>Swedbank</w:t>
            </w:r>
            <w:proofErr w:type="spellEnd"/>
            <w:r w:rsidRPr="00570A9F">
              <w:rPr>
                <w:rFonts w:ascii="Cambria" w:hAnsi="Cambria" w:cs="Times New Roman"/>
                <w:sz w:val="20"/>
                <w:szCs w:val="20"/>
              </w:rPr>
              <w:t>”</w:t>
            </w:r>
          </w:p>
          <w:p w14:paraId="68718E37" w14:textId="77777777"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p>
        </w:tc>
        <w:tc>
          <w:tcPr>
            <w:tcW w:w="4822" w:type="dxa"/>
          </w:tcPr>
          <w:p w14:paraId="4066F33C" w14:textId="77777777"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r w:rsidRPr="00570A9F">
              <w:rPr>
                <w:rFonts w:ascii="Cambria" w:hAnsi="Cambria" w:cs="Times New Roman"/>
                <w:sz w:val="20"/>
                <w:szCs w:val="20"/>
              </w:rPr>
              <w:t>AB “</w:t>
            </w:r>
            <w:proofErr w:type="spellStart"/>
            <w:r w:rsidRPr="00570A9F">
              <w:rPr>
                <w:rFonts w:ascii="Cambria" w:hAnsi="Cambria" w:cs="Times New Roman"/>
                <w:sz w:val="20"/>
                <w:szCs w:val="20"/>
              </w:rPr>
              <w:t>Swedbank</w:t>
            </w:r>
            <w:proofErr w:type="spellEnd"/>
            <w:r w:rsidRPr="00570A9F">
              <w:rPr>
                <w:rFonts w:ascii="Cambria" w:hAnsi="Cambria" w:cs="Times New Roman"/>
                <w:sz w:val="20"/>
                <w:szCs w:val="20"/>
              </w:rPr>
              <w:t>”</w:t>
            </w:r>
          </w:p>
          <w:p w14:paraId="24E21629" w14:textId="77777777"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p>
        </w:tc>
        <w:tc>
          <w:tcPr>
            <w:tcW w:w="4822" w:type="dxa"/>
          </w:tcPr>
          <w:p w14:paraId="6769CCEA" w14:textId="239BA3A7"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p>
          <w:p w14:paraId="60E70D4A" w14:textId="77777777"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r w:rsidRPr="00570A9F">
              <w:rPr>
                <w:rFonts w:ascii="Cambria" w:hAnsi="Cambria" w:cs="Times New Roman"/>
                <w:bCs/>
                <w:sz w:val="20"/>
                <w:szCs w:val="20"/>
                <w:lang w:val="lt-LT"/>
              </w:rPr>
              <w:t>A.V.</w:t>
            </w:r>
          </w:p>
        </w:tc>
      </w:tr>
      <w:tr w:rsidR="000060E4" w:rsidRPr="00570A9F" w14:paraId="0A5A8E98" w14:textId="77777777" w:rsidTr="007A4A82">
        <w:tc>
          <w:tcPr>
            <w:tcW w:w="5168" w:type="dxa"/>
          </w:tcPr>
          <w:p w14:paraId="46C1E3E1" w14:textId="77777777"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p>
        </w:tc>
        <w:tc>
          <w:tcPr>
            <w:tcW w:w="5060" w:type="dxa"/>
          </w:tcPr>
          <w:p w14:paraId="5FD5B4D9" w14:textId="29052DFC"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proofErr w:type="spellStart"/>
            <w:r w:rsidRPr="00570A9F">
              <w:rPr>
                <w:rFonts w:ascii="Cambria" w:hAnsi="Cambria" w:cs="Times New Roman"/>
                <w:sz w:val="20"/>
                <w:szCs w:val="20"/>
              </w:rPr>
              <w:t>Parašas</w:t>
            </w:r>
            <w:proofErr w:type="spellEnd"/>
          </w:p>
        </w:tc>
        <w:tc>
          <w:tcPr>
            <w:tcW w:w="4822" w:type="dxa"/>
          </w:tcPr>
          <w:p w14:paraId="09BE89EA" w14:textId="488E2B13"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proofErr w:type="spellStart"/>
            <w:r w:rsidRPr="00570A9F">
              <w:rPr>
                <w:rFonts w:ascii="Cambria" w:hAnsi="Cambria" w:cs="Times New Roman"/>
                <w:sz w:val="20"/>
                <w:szCs w:val="20"/>
              </w:rPr>
              <w:t>Parašas</w:t>
            </w:r>
            <w:proofErr w:type="spellEnd"/>
          </w:p>
        </w:tc>
        <w:tc>
          <w:tcPr>
            <w:tcW w:w="4822" w:type="dxa"/>
          </w:tcPr>
          <w:p w14:paraId="2487D747" w14:textId="1078EA3B"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p>
        </w:tc>
      </w:tr>
      <w:tr w:rsidR="000060E4" w:rsidRPr="00570A9F" w14:paraId="7CC4CB97" w14:textId="77777777" w:rsidTr="007A4A82">
        <w:tc>
          <w:tcPr>
            <w:tcW w:w="5168" w:type="dxa"/>
          </w:tcPr>
          <w:p w14:paraId="73F2EC9C" w14:textId="77777777"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p>
        </w:tc>
        <w:tc>
          <w:tcPr>
            <w:tcW w:w="5060" w:type="dxa"/>
          </w:tcPr>
          <w:p w14:paraId="4F1D21DA" w14:textId="17500595"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r w:rsidRPr="00570A9F">
              <w:rPr>
                <w:rFonts w:ascii="Cambria" w:hAnsi="Cambria" w:cs="Times New Roman"/>
                <w:sz w:val="20"/>
                <w:szCs w:val="20"/>
              </w:rPr>
              <w:t>Data:</w:t>
            </w:r>
          </w:p>
        </w:tc>
        <w:tc>
          <w:tcPr>
            <w:tcW w:w="4822" w:type="dxa"/>
          </w:tcPr>
          <w:p w14:paraId="1E4FA931" w14:textId="11174F6C"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r w:rsidRPr="00570A9F">
              <w:rPr>
                <w:rFonts w:ascii="Cambria" w:hAnsi="Cambria" w:cs="Times New Roman"/>
                <w:sz w:val="20"/>
                <w:szCs w:val="20"/>
              </w:rPr>
              <w:t>Data:</w:t>
            </w:r>
          </w:p>
        </w:tc>
        <w:tc>
          <w:tcPr>
            <w:tcW w:w="4822" w:type="dxa"/>
          </w:tcPr>
          <w:p w14:paraId="2BA890B9" w14:textId="6DBD9D7D"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p>
        </w:tc>
      </w:tr>
      <w:tr w:rsidR="000060E4" w:rsidRPr="00570A9F" w14:paraId="41FFDB3D" w14:textId="77777777" w:rsidTr="007A4A82">
        <w:tc>
          <w:tcPr>
            <w:tcW w:w="5168" w:type="dxa"/>
          </w:tcPr>
          <w:p w14:paraId="4F807E74" w14:textId="77777777"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p>
        </w:tc>
        <w:tc>
          <w:tcPr>
            <w:tcW w:w="5060" w:type="dxa"/>
          </w:tcPr>
          <w:p w14:paraId="24C35D83" w14:textId="496C0173" w:rsidR="000060E4" w:rsidRPr="00570A9F" w:rsidRDefault="000060E4" w:rsidP="000060E4">
            <w:pPr>
              <w:shd w:val="clear" w:color="auto" w:fill="FFFFFF" w:themeFill="background1"/>
              <w:spacing w:after="0" w:line="240" w:lineRule="auto"/>
              <w:jc w:val="both"/>
              <w:rPr>
                <w:rFonts w:ascii="Cambria" w:hAnsi="Cambria" w:cs="Times New Roman"/>
                <w:sz w:val="20"/>
                <w:szCs w:val="20"/>
              </w:rPr>
            </w:pPr>
            <w:r w:rsidRPr="00570A9F">
              <w:rPr>
                <w:rFonts w:ascii="Cambria" w:hAnsi="Cambria" w:cs="Times New Roman"/>
                <w:sz w:val="20"/>
                <w:szCs w:val="20"/>
              </w:rPr>
              <w:t>A.V.</w:t>
            </w:r>
          </w:p>
        </w:tc>
        <w:tc>
          <w:tcPr>
            <w:tcW w:w="4822" w:type="dxa"/>
          </w:tcPr>
          <w:p w14:paraId="20185109" w14:textId="464E9BB4"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r w:rsidRPr="00570A9F">
              <w:rPr>
                <w:rFonts w:ascii="Cambria" w:hAnsi="Cambria" w:cs="Times New Roman"/>
                <w:sz w:val="20"/>
                <w:szCs w:val="20"/>
              </w:rPr>
              <w:t>A.V.</w:t>
            </w:r>
          </w:p>
        </w:tc>
        <w:tc>
          <w:tcPr>
            <w:tcW w:w="4822" w:type="dxa"/>
          </w:tcPr>
          <w:p w14:paraId="75E73597" w14:textId="711A7C1D" w:rsidR="000060E4" w:rsidRPr="00570A9F" w:rsidRDefault="000060E4" w:rsidP="000060E4">
            <w:pPr>
              <w:shd w:val="clear" w:color="auto" w:fill="FFFFFF" w:themeFill="background1"/>
              <w:spacing w:after="0" w:line="240" w:lineRule="auto"/>
              <w:jc w:val="both"/>
              <w:rPr>
                <w:rFonts w:ascii="Cambria" w:hAnsi="Cambria" w:cs="Times New Roman"/>
                <w:bCs/>
                <w:sz w:val="20"/>
                <w:szCs w:val="20"/>
                <w:lang w:val="lt-LT"/>
              </w:rPr>
            </w:pPr>
          </w:p>
        </w:tc>
      </w:tr>
    </w:tbl>
    <w:p w14:paraId="12A07184" w14:textId="77777777" w:rsidR="00B77CD1" w:rsidRPr="00570A9F" w:rsidRDefault="00B77CD1" w:rsidP="00B77CD1">
      <w:pPr>
        <w:spacing w:after="0" w:line="240" w:lineRule="auto"/>
        <w:rPr>
          <w:rFonts w:ascii="Cambria" w:hAnsi="Cambria" w:cs="Times New Roman"/>
          <w:sz w:val="20"/>
          <w:szCs w:val="20"/>
        </w:rPr>
      </w:pPr>
    </w:p>
    <w:p w14:paraId="302F95C4" w14:textId="77777777" w:rsidR="00B77CD1" w:rsidRPr="00570A9F" w:rsidRDefault="00B77CD1" w:rsidP="00B77CD1">
      <w:pPr>
        <w:spacing w:after="0" w:line="240" w:lineRule="auto"/>
        <w:rPr>
          <w:rFonts w:ascii="Cambria" w:hAnsi="Cambria" w:cs="Times New Roman"/>
          <w:sz w:val="20"/>
          <w:szCs w:val="20"/>
        </w:rPr>
      </w:pPr>
    </w:p>
    <w:p w14:paraId="2C915E9D" w14:textId="77777777" w:rsidR="00B77CD1" w:rsidRPr="00570A9F" w:rsidRDefault="00B77CD1" w:rsidP="00B77CD1">
      <w:pPr>
        <w:spacing w:after="0" w:line="240" w:lineRule="auto"/>
        <w:rPr>
          <w:rFonts w:ascii="Cambria" w:hAnsi="Cambria" w:cs="Times New Roman"/>
          <w:sz w:val="20"/>
          <w:szCs w:val="20"/>
        </w:rPr>
      </w:pPr>
    </w:p>
    <w:p w14:paraId="5FE781C7" w14:textId="6D214ABB" w:rsidR="00B77CD1" w:rsidRPr="00570A9F" w:rsidRDefault="00B77CD1" w:rsidP="00B77CD1">
      <w:pPr>
        <w:spacing w:after="0" w:line="240" w:lineRule="auto"/>
        <w:rPr>
          <w:rFonts w:ascii="Cambria" w:hAnsi="Cambria" w:cs="Times New Roman"/>
          <w:sz w:val="20"/>
          <w:szCs w:val="20"/>
        </w:rPr>
      </w:pPr>
    </w:p>
    <w:p w14:paraId="313CD063" w14:textId="3EA366CE" w:rsidR="009D7C2A" w:rsidRPr="00570A9F" w:rsidRDefault="009D7C2A" w:rsidP="00B77CD1">
      <w:pPr>
        <w:spacing w:after="0" w:line="240" w:lineRule="auto"/>
        <w:rPr>
          <w:rFonts w:ascii="Cambria" w:hAnsi="Cambria" w:cs="Times New Roman"/>
          <w:sz w:val="20"/>
          <w:szCs w:val="20"/>
        </w:rPr>
      </w:pPr>
    </w:p>
    <w:p w14:paraId="1DABB884" w14:textId="7E6089D8" w:rsidR="009D7C2A" w:rsidRPr="00570A9F" w:rsidRDefault="009D7C2A" w:rsidP="00B77CD1">
      <w:pPr>
        <w:spacing w:after="0" w:line="240" w:lineRule="auto"/>
        <w:rPr>
          <w:rFonts w:ascii="Cambria" w:hAnsi="Cambria" w:cs="Times New Roman"/>
          <w:sz w:val="20"/>
          <w:szCs w:val="20"/>
        </w:rPr>
      </w:pPr>
    </w:p>
    <w:p w14:paraId="58952205" w14:textId="1E62428A" w:rsidR="009D7C2A" w:rsidRPr="00570A9F" w:rsidRDefault="009D7C2A" w:rsidP="00B77CD1">
      <w:pPr>
        <w:spacing w:after="0" w:line="240" w:lineRule="auto"/>
        <w:rPr>
          <w:rFonts w:ascii="Cambria" w:hAnsi="Cambria" w:cs="Times New Roman"/>
          <w:sz w:val="20"/>
          <w:szCs w:val="20"/>
        </w:rPr>
      </w:pPr>
    </w:p>
    <w:p w14:paraId="3A9F6D71" w14:textId="594A47E6" w:rsidR="009D7C2A" w:rsidRPr="00570A9F" w:rsidRDefault="009D7C2A" w:rsidP="00B77CD1">
      <w:pPr>
        <w:spacing w:after="0" w:line="240" w:lineRule="auto"/>
        <w:rPr>
          <w:rFonts w:ascii="Cambria" w:hAnsi="Cambria" w:cs="Times New Roman"/>
          <w:sz w:val="20"/>
          <w:szCs w:val="20"/>
        </w:rPr>
      </w:pPr>
    </w:p>
    <w:p w14:paraId="11B53306" w14:textId="0B70C226" w:rsidR="009D7C2A" w:rsidRPr="00570A9F" w:rsidRDefault="009D7C2A" w:rsidP="00B77CD1">
      <w:pPr>
        <w:spacing w:after="0" w:line="240" w:lineRule="auto"/>
        <w:rPr>
          <w:rFonts w:ascii="Cambria" w:hAnsi="Cambria" w:cs="Times New Roman"/>
          <w:sz w:val="20"/>
          <w:szCs w:val="20"/>
        </w:rPr>
      </w:pPr>
    </w:p>
    <w:p w14:paraId="7FD4DD07" w14:textId="08A26900" w:rsidR="009D7C2A" w:rsidRPr="00570A9F" w:rsidRDefault="009D7C2A" w:rsidP="00B77CD1">
      <w:pPr>
        <w:spacing w:after="0" w:line="240" w:lineRule="auto"/>
        <w:rPr>
          <w:rFonts w:ascii="Cambria" w:hAnsi="Cambria" w:cs="Times New Roman"/>
          <w:sz w:val="20"/>
          <w:szCs w:val="20"/>
        </w:rPr>
      </w:pPr>
    </w:p>
    <w:p w14:paraId="59A2E7D6" w14:textId="06E789C6" w:rsidR="009D7C2A" w:rsidRPr="00570A9F" w:rsidRDefault="009D7C2A" w:rsidP="00B77CD1">
      <w:pPr>
        <w:spacing w:after="0" w:line="240" w:lineRule="auto"/>
        <w:rPr>
          <w:rFonts w:ascii="Cambria" w:hAnsi="Cambria" w:cs="Times New Roman"/>
          <w:sz w:val="20"/>
          <w:szCs w:val="20"/>
        </w:rPr>
      </w:pPr>
    </w:p>
    <w:p w14:paraId="7B9D2BD2" w14:textId="5E1B393A" w:rsidR="009D7C2A" w:rsidRPr="00570A9F" w:rsidRDefault="009D7C2A" w:rsidP="00B77CD1">
      <w:pPr>
        <w:spacing w:after="0" w:line="240" w:lineRule="auto"/>
        <w:rPr>
          <w:rFonts w:ascii="Cambria" w:hAnsi="Cambria" w:cs="Times New Roman"/>
          <w:sz w:val="20"/>
          <w:szCs w:val="20"/>
        </w:rPr>
      </w:pPr>
    </w:p>
    <w:p w14:paraId="556F3D10" w14:textId="02794D45" w:rsidR="009D7C2A" w:rsidRPr="00570A9F" w:rsidRDefault="009D7C2A" w:rsidP="00B77CD1">
      <w:pPr>
        <w:spacing w:after="0" w:line="240" w:lineRule="auto"/>
        <w:rPr>
          <w:rFonts w:ascii="Cambria" w:hAnsi="Cambria" w:cs="Times New Roman"/>
          <w:sz w:val="20"/>
          <w:szCs w:val="20"/>
        </w:rPr>
      </w:pPr>
    </w:p>
    <w:p w14:paraId="02961022" w14:textId="1B0F6E5B" w:rsidR="009D7C2A" w:rsidRPr="00570A9F" w:rsidRDefault="009D7C2A" w:rsidP="00B77CD1">
      <w:pPr>
        <w:spacing w:after="0" w:line="240" w:lineRule="auto"/>
        <w:rPr>
          <w:rFonts w:ascii="Cambria" w:hAnsi="Cambria" w:cs="Times New Roman"/>
          <w:sz w:val="20"/>
          <w:szCs w:val="20"/>
        </w:rPr>
      </w:pPr>
    </w:p>
    <w:p w14:paraId="3A09548D" w14:textId="7D0862D3" w:rsidR="009D7C2A" w:rsidRPr="00570A9F" w:rsidRDefault="009D7C2A" w:rsidP="00B77CD1">
      <w:pPr>
        <w:spacing w:after="0" w:line="240" w:lineRule="auto"/>
        <w:rPr>
          <w:rFonts w:ascii="Cambria" w:hAnsi="Cambria" w:cs="Times New Roman"/>
          <w:sz w:val="20"/>
          <w:szCs w:val="20"/>
        </w:rPr>
      </w:pPr>
    </w:p>
    <w:p w14:paraId="45C42227" w14:textId="1C963B1A" w:rsidR="009D7C2A" w:rsidRPr="00570A9F" w:rsidRDefault="009D7C2A" w:rsidP="00B77CD1">
      <w:pPr>
        <w:spacing w:after="0" w:line="240" w:lineRule="auto"/>
        <w:rPr>
          <w:rFonts w:ascii="Cambria" w:hAnsi="Cambria" w:cs="Times New Roman"/>
          <w:sz w:val="20"/>
          <w:szCs w:val="20"/>
        </w:rPr>
      </w:pPr>
    </w:p>
    <w:p w14:paraId="4A6616D5" w14:textId="77777777" w:rsidR="009D7C2A" w:rsidRPr="00570A9F" w:rsidRDefault="009D7C2A" w:rsidP="00B77CD1">
      <w:pPr>
        <w:spacing w:after="0" w:line="240" w:lineRule="auto"/>
        <w:rPr>
          <w:rFonts w:ascii="Cambria" w:hAnsi="Cambria" w:cs="Times New Roman"/>
          <w:sz w:val="20"/>
          <w:szCs w:val="20"/>
        </w:rPr>
      </w:pPr>
    </w:p>
    <w:p w14:paraId="143FB013" w14:textId="2FE83865" w:rsidR="00B77CD1" w:rsidRPr="00570A9F" w:rsidRDefault="00B77CD1" w:rsidP="00B77CD1">
      <w:pPr>
        <w:spacing w:after="0" w:line="240" w:lineRule="auto"/>
        <w:rPr>
          <w:rFonts w:ascii="Cambria" w:hAnsi="Cambria" w:cs="Times New Roman"/>
          <w:sz w:val="20"/>
          <w:szCs w:val="20"/>
        </w:rPr>
      </w:pPr>
    </w:p>
    <w:p w14:paraId="6A528C7C" w14:textId="3BD0EC24" w:rsidR="00B77CD1" w:rsidRPr="00570A9F" w:rsidRDefault="00B77CD1" w:rsidP="00B77CD1">
      <w:pPr>
        <w:spacing w:after="0" w:line="240" w:lineRule="auto"/>
        <w:rPr>
          <w:rFonts w:ascii="Cambria" w:hAnsi="Cambria" w:cs="Times New Roman"/>
          <w:sz w:val="20"/>
          <w:szCs w:val="20"/>
        </w:rPr>
      </w:pPr>
      <w:proofErr w:type="spellStart"/>
      <w:r w:rsidRPr="00570A9F">
        <w:rPr>
          <w:rFonts w:ascii="Cambria" w:hAnsi="Cambria" w:cs="Times New Roman"/>
          <w:sz w:val="20"/>
          <w:szCs w:val="20"/>
        </w:rPr>
        <w:t>Viešųjų</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pirkimų</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tarnybos</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viešųjų</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pirkimų</w:t>
      </w:r>
      <w:proofErr w:type="spellEnd"/>
      <w:r w:rsidRPr="00570A9F">
        <w:rPr>
          <w:rFonts w:ascii="Cambria" w:hAnsi="Cambria" w:cs="Times New Roman"/>
          <w:sz w:val="20"/>
          <w:szCs w:val="20"/>
        </w:rPr>
        <w:t xml:space="preserve"> </w:t>
      </w:r>
      <w:proofErr w:type="spellStart"/>
      <w:r w:rsidRPr="00570A9F">
        <w:rPr>
          <w:rFonts w:ascii="Cambria" w:hAnsi="Cambria" w:cs="Times New Roman"/>
          <w:sz w:val="20"/>
          <w:szCs w:val="20"/>
        </w:rPr>
        <w:t>specialistė</w:t>
      </w:r>
      <w:proofErr w:type="spellEnd"/>
      <w:r w:rsidRPr="00570A9F">
        <w:rPr>
          <w:rFonts w:ascii="Cambria" w:hAnsi="Cambria" w:cs="Times New Roman"/>
          <w:sz w:val="20"/>
          <w:szCs w:val="20"/>
        </w:rPr>
        <w:t xml:space="preserve"> </w:t>
      </w:r>
      <w:r w:rsidR="00940A14" w:rsidRPr="00570A9F">
        <w:rPr>
          <w:rFonts w:ascii="Cambria" w:hAnsi="Cambria" w:cs="Times New Roman"/>
          <w:sz w:val="20"/>
          <w:szCs w:val="20"/>
        </w:rPr>
        <w:t>Regina Gasiūnienė</w:t>
      </w:r>
      <w:r w:rsidRPr="00570A9F">
        <w:rPr>
          <w:rFonts w:ascii="Cambria" w:hAnsi="Cambria" w:cs="Times New Roman"/>
          <w:sz w:val="20"/>
          <w:szCs w:val="20"/>
        </w:rPr>
        <w:t xml:space="preserve">, tel. (8 37) 32 </w:t>
      </w:r>
      <w:r w:rsidR="00940A14" w:rsidRPr="00570A9F">
        <w:rPr>
          <w:rFonts w:ascii="Cambria" w:hAnsi="Cambria" w:cs="Times New Roman"/>
          <w:sz w:val="20"/>
          <w:szCs w:val="20"/>
        </w:rPr>
        <w:t>6257</w:t>
      </w:r>
    </w:p>
    <w:p w14:paraId="7BE46B1A" w14:textId="76B6248C" w:rsidR="003645A8" w:rsidRPr="00570A9F" w:rsidRDefault="00B77CD1" w:rsidP="00B77CD1">
      <w:pPr>
        <w:spacing w:after="0" w:line="240" w:lineRule="auto"/>
        <w:rPr>
          <w:rFonts w:ascii="Cambria" w:hAnsi="Cambria" w:cs="Times New Roman"/>
          <w:color w:val="0563C1" w:themeColor="hyperlink"/>
          <w:sz w:val="20"/>
          <w:szCs w:val="20"/>
          <w:u w:val="single"/>
        </w:rPr>
      </w:pPr>
      <w:proofErr w:type="gramStart"/>
      <w:r w:rsidRPr="00570A9F">
        <w:rPr>
          <w:rFonts w:ascii="Cambria" w:hAnsi="Cambria" w:cs="Times New Roman"/>
          <w:sz w:val="20"/>
          <w:szCs w:val="20"/>
        </w:rPr>
        <w:t>el</w:t>
      </w:r>
      <w:proofErr w:type="gramEnd"/>
      <w:r w:rsidRPr="00570A9F">
        <w:rPr>
          <w:rFonts w:ascii="Cambria" w:hAnsi="Cambria" w:cs="Times New Roman"/>
          <w:sz w:val="20"/>
          <w:szCs w:val="20"/>
        </w:rPr>
        <w:t xml:space="preserve">. </w:t>
      </w:r>
      <w:proofErr w:type="spellStart"/>
      <w:r w:rsidRPr="00570A9F">
        <w:rPr>
          <w:rFonts w:ascii="Cambria" w:hAnsi="Cambria" w:cs="Times New Roman"/>
          <w:sz w:val="20"/>
          <w:szCs w:val="20"/>
        </w:rPr>
        <w:t>paštas</w:t>
      </w:r>
      <w:proofErr w:type="spellEnd"/>
      <w:r w:rsidRPr="00570A9F">
        <w:rPr>
          <w:rFonts w:ascii="Cambria" w:hAnsi="Cambria" w:cs="Times New Roman"/>
          <w:sz w:val="20"/>
          <w:szCs w:val="20"/>
        </w:rPr>
        <w:t xml:space="preserve"> </w:t>
      </w:r>
      <w:hyperlink r:id="rId11" w:history="1">
        <w:r w:rsidR="00940A14" w:rsidRPr="00570A9F">
          <w:rPr>
            <w:rStyle w:val="Hyperlink"/>
            <w:rFonts w:ascii="Cambria" w:hAnsi="Cambria" w:cs="Times New Roman"/>
            <w:sz w:val="20"/>
            <w:szCs w:val="20"/>
          </w:rPr>
          <w:t>regina.gasiuniene@kaunoklinikos.lt</w:t>
        </w:r>
      </w:hyperlink>
      <w:r w:rsidR="008801DB" w:rsidRPr="00570A9F">
        <w:rPr>
          <w:rFonts w:ascii="Cambria" w:hAnsi="Cambria" w:cs="Times New Roman"/>
          <w:sz w:val="20"/>
          <w:szCs w:val="20"/>
        </w:rPr>
        <w:t xml:space="preserve"> </w:t>
      </w:r>
    </w:p>
    <w:sectPr w:rsidR="003645A8" w:rsidRPr="00570A9F" w:rsidSect="00442B2B">
      <w:footerReference w:type="even" r:id="rId12"/>
      <w:footerReference w:type="default" r:id="rId13"/>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03AEE" w14:textId="77777777" w:rsidR="007D470F" w:rsidRDefault="007D470F">
      <w:pPr>
        <w:spacing w:after="0" w:line="240" w:lineRule="auto"/>
      </w:pPr>
      <w:r>
        <w:separator/>
      </w:r>
    </w:p>
  </w:endnote>
  <w:endnote w:type="continuationSeparator" w:id="0">
    <w:p w14:paraId="70C0983C" w14:textId="77777777" w:rsidR="007D470F" w:rsidRDefault="007D47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021F1" w14:textId="77777777" w:rsidR="002C2476" w:rsidRDefault="00B77CD1" w:rsidP="00B715CB">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62FB94" w14:textId="77777777" w:rsidR="002C2476" w:rsidRDefault="007D47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7F90A" w14:textId="31202988" w:rsidR="002C2476" w:rsidRPr="00AD000E" w:rsidRDefault="00B77CD1" w:rsidP="00B715CB">
    <w:pPr>
      <w:pStyle w:val="Footer"/>
      <w:framePr w:wrap="none" w:vAnchor="text" w:hAnchor="margin" w:xAlign="center" w:y="1"/>
      <w:rPr>
        <w:rStyle w:val="PageNumber"/>
        <w:rFonts w:ascii="Times New Roman" w:hAnsi="Times New Roman" w:cs="Times New Roman"/>
        <w:sz w:val="24"/>
        <w:szCs w:val="24"/>
      </w:rPr>
    </w:pPr>
    <w:r w:rsidRPr="00AD000E">
      <w:rPr>
        <w:rStyle w:val="PageNumber"/>
        <w:rFonts w:ascii="Times New Roman" w:hAnsi="Times New Roman" w:cs="Times New Roman"/>
        <w:sz w:val="24"/>
        <w:szCs w:val="24"/>
      </w:rPr>
      <w:fldChar w:fldCharType="begin"/>
    </w:r>
    <w:r w:rsidRPr="00AD000E">
      <w:rPr>
        <w:rStyle w:val="PageNumber"/>
        <w:rFonts w:ascii="Times New Roman" w:hAnsi="Times New Roman" w:cs="Times New Roman"/>
        <w:sz w:val="24"/>
        <w:szCs w:val="24"/>
      </w:rPr>
      <w:instrText xml:space="preserve">PAGE  </w:instrText>
    </w:r>
    <w:r w:rsidRPr="00AD000E">
      <w:rPr>
        <w:rStyle w:val="PageNumber"/>
        <w:rFonts w:ascii="Times New Roman" w:hAnsi="Times New Roman" w:cs="Times New Roman"/>
        <w:sz w:val="24"/>
        <w:szCs w:val="24"/>
      </w:rPr>
      <w:fldChar w:fldCharType="separate"/>
    </w:r>
    <w:r w:rsidR="003833AF">
      <w:rPr>
        <w:rStyle w:val="PageNumber"/>
        <w:rFonts w:ascii="Times New Roman" w:hAnsi="Times New Roman" w:cs="Times New Roman"/>
        <w:noProof/>
        <w:sz w:val="24"/>
        <w:szCs w:val="24"/>
      </w:rPr>
      <w:t>4</w:t>
    </w:r>
    <w:r w:rsidRPr="00AD000E">
      <w:rPr>
        <w:rStyle w:val="PageNumber"/>
        <w:rFonts w:ascii="Times New Roman" w:hAnsi="Times New Roman" w:cs="Times New Roman"/>
        <w:sz w:val="24"/>
        <w:szCs w:val="24"/>
      </w:rPr>
      <w:fldChar w:fldCharType="end"/>
    </w:r>
  </w:p>
  <w:p w14:paraId="4619F4C3" w14:textId="77777777" w:rsidR="002C2476" w:rsidRDefault="007D47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07261" w14:textId="77777777" w:rsidR="007D470F" w:rsidRDefault="007D470F">
      <w:pPr>
        <w:spacing w:after="0" w:line="240" w:lineRule="auto"/>
      </w:pPr>
      <w:r>
        <w:separator/>
      </w:r>
    </w:p>
  </w:footnote>
  <w:footnote w:type="continuationSeparator" w:id="0">
    <w:p w14:paraId="3A755FAA" w14:textId="77777777" w:rsidR="007D470F" w:rsidRDefault="007D47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44E58"/>
    <w:multiLevelType w:val="multilevel"/>
    <w:tmpl w:val="BD2A8E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EC870AD"/>
    <w:multiLevelType w:val="multilevel"/>
    <w:tmpl w:val="9398A4D2"/>
    <w:numStyleLink w:val="I"/>
  </w:abstractNum>
  <w:abstractNum w:abstractNumId="2" w15:restartNumberingAfterBreak="0">
    <w:nsid w:val="56F70585"/>
    <w:multiLevelType w:val="multilevel"/>
    <w:tmpl w:val="5E5A3E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num w:numId="1">
    <w:abstractNumId w:val="3"/>
  </w:num>
  <w:num w:numId="2">
    <w:abstractNumId w:val="1"/>
    <w:lvlOverride w:ilvl="0">
      <w:lvl w:ilvl="0">
        <w:start w:val="1"/>
        <w:numFmt w:val="decimal"/>
        <w:lvlText w:val="%1."/>
        <w:lvlJc w:val="left"/>
        <w:pPr>
          <w:ind w:left="360" w:hanging="360"/>
        </w:pPr>
        <w:rPr>
          <w:rFonts w:ascii="Cambria" w:eastAsia="Calibri" w:hAnsi="Cambria" w:cs="Times New Roman" w:hint="default"/>
          <w:b/>
          <w:bCs/>
          <w:i w:val="0"/>
          <w:iCs w:val="0"/>
          <w:caps/>
          <w:smallCaps w:val="0"/>
          <w:sz w:val="20"/>
          <w:szCs w:val="20"/>
        </w:rPr>
      </w:lvl>
    </w:lvlOverride>
    <w:lvlOverride w:ilvl="1">
      <w:lvl w:ilvl="1">
        <w:start w:val="1"/>
        <w:numFmt w:val="decimal"/>
        <w:isLgl/>
        <w:lvlText w:val="%1.%2."/>
        <w:lvlJc w:val="left"/>
        <w:pPr>
          <w:ind w:left="644" w:hanging="360"/>
        </w:pPr>
        <w:rPr>
          <w:rFonts w:ascii="Cambria" w:hAnsi="Cambria" w:hint="default"/>
          <w:b w:val="0"/>
          <w:i w:val="0"/>
          <w:sz w:val="20"/>
          <w:szCs w:val="20"/>
        </w:rPr>
      </w:lvl>
    </w:lvlOverride>
  </w:num>
  <w:num w:numId="3">
    <w:abstractNumId w:val="1"/>
    <w:lvlOverride w:ilvl="1">
      <w:lvl w:ilvl="1">
        <w:start w:val="1"/>
        <w:numFmt w:val="decimal"/>
        <w:isLgl/>
        <w:lvlText w:val="%1.%2."/>
        <w:lvlJc w:val="left"/>
        <w:pPr>
          <w:ind w:left="360" w:hanging="360"/>
        </w:pPr>
        <w:rPr>
          <w:rFonts w:ascii="Times New Roman" w:hAnsi="Times New Roman" w:hint="default"/>
          <w:b w:val="0"/>
          <w:i w:val="0"/>
          <w:sz w:val="22"/>
          <w:szCs w:val="22"/>
        </w:rPr>
      </w:lvl>
    </w:lvlOverride>
  </w:num>
  <w:num w:numId="4">
    <w:abstractNumId w:val="0"/>
  </w:num>
  <w:num w:numId="5">
    <w:abstractNumId w:val="2"/>
  </w:num>
  <w:num w:numId="6">
    <w:abstractNumId w:val="1"/>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2"/>
          <w:szCs w:val="22"/>
        </w:rPr>
      </w:lvl>
    </w:lvlOverride>
    <w:lvlOverride w:ilvl="1">
      <w:lvl w:ilvl="1">
        <w:start w:val="1"/>
        <w:numFmt w:val="decimal"/>
        <w:isLgl/>
        <w:lvlText w:val="%1.%2."/>
        <w:lvlJc w:val="left"/>
        <w:pPr>
          <w:ind w:left="360" w:hanging="360"/>
        </w:pPr>
        <w:rPr>
          <w:rFonts w:ascii="Times New Roman" w:hAnsi="Times New Roman" w:hint="default"/>
          <w:b w:val="0"/>
          <w:i w:val="0"/>
          <w:sz w:val="22"/>
          <w:szCs w:val="22"/>
        </w:rPr>
      </w:lvl>
    </w:lvlOverride>
  </w:num>
  <w:num w:numId="7">
    <w:abstractNumId w:val="1"/>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2"/>
        </w:rPr>
      </w:lvl>
    </w:lvlOverride>
    <w:lvlOverride w:ilvl="1">
      <w:lvl w:ilvl="1">
        <w:start w:val="1"/>
        <w:numFmt w:val="decimal"/>
        <w:isLgl/>
        <w:lvlText w:val="%1.%2."/>
        <w:lvlJc w:val="left"/>
        <w:pPr>
          <w:ind w:left="4330" w:hanging="360"/>
        </w:pPr>
        <w:rPr>
          <w:rFonts w:ascii="Times New Roman" w:hAnsi="Times New Roman" w:hint="default"/>
          <w:b w:val="0"/>
          <w:i w:val="0"/>
          <w:sz w:val="22"/>
        </w:rPr>
      </w:lvl>
    </w:lvlOverride>
    <w:lvlOverride w:ilvl="2">
      <w:lvl w:ilvl="2">
        <w:start w:val="1"/>
        <w:numFmt w:val="decimal"/>
        <w:isLgl/>
        <w:lvlText w:val="%1.%2.%3."/>
        <w:lvlJc w:val="left"/>
        <w:pPr>
          <w:ind w:left="501" w:hanging="360"/>
        </w:pPr>
        <w:rPr>
          <w:rFonts w:hint="default"/>
          <w:b w:val="0"/>
          <w:i w:val="0"/>
        </w:rPr>
      </w:lvl>
    </w:lvlOverride>
  </w:num>
  <w:num w:numId="8">
    <w:abstractNumId w:val="1"/>
    <w:lvlOverride w:ilvl="1">
      <w:lvl w:ilvl="1">
        <w:start w:val="1"/>
        <w:numFmt w:val="decimal"/>
        <w:isLgl/>
        <w:lvlText w:val="%1.%2."/>
        <w:lvlJc w:val="left"/>
        <w:pPr>
          <w:ind w:left="360" w:hanging="360"/>
        </w:pPr>
        <w:rPr>
          <w:rFonts w:ascii="Times New Roman" w:hAnsi="Times New Roman" w:hint="default"/>
          <w:b w:val="0"/>
          <w:i w:val="0"/>
          <w:sz w:val="24"/>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CD1"/>
    <w:rsid w:val="000060E4"/>
    <w:rsid w:val="00091C68"/>
    <w:rsid w:val="000C5536"/>
    <w:rsid w:val="001849E1"/>
    <w:rsid w:val="001B79BE"/>
    <w:rsid w:val="001D493E"/>
    <w:rsid w:val="0023737B"/>
    <w:rsid w:val="00243C7A"/>
    <w:rsid w:val="0028190D"/>
    <w:rsid w:val="002D5F5C"/>
    <w:rsid w:val="002E5136"/>
    <w:rsid w:val="00334792"/>
    <w:rsid w:val="003645A8"/>
    <w:rsid w:val="00376563"/>
    <w:rsid w:val="00380FAC"/>
    <w:rsid w:val="00380FCE"/>
    <w:rsid w:val="003833AF"/>
    <w:rsid w:val="00432BEA"/>
    <w:rsid w:val="00483B2B"/>
    <w:rsid w:val="004B1E9C"/>
    <w:rsid w:val="00533B6B"/>
    <w:rsid w:val="005463DA"/>
    <w:rsid w:val="00546F86"/>
    <w:rsid w:val="00550282"/>
    <w:rsid w:val="00570A9F"/>
    <w:rsid w:val="005F04D7"/>
    <w:rsid w:val="00603E61"/>
    <w:rsid w:val="00625F30"/>
    <w:rsid w:val="006271C1"/>
    <w:rsid w:val="00656B86"/>
    <w:rsid w:val="006637CC"/>
    <w:rsid w:val="00674D8B"/>
    <w:rsid w:val="0068381A"/>
    <w:rsid w:val="006B0414"/>
    <w:rsid w:val="00751249"/>
    <w:rsid w:val="007803CF"/>
    <w:rsid w:val="007A4A82"/>
    <w:rsid w:val="007A7979"/>
    <w:rsid w:val="007D470F"/>
    <w:rsid w:val="00840E6D"/>
    <w:rsid w:val="008801DB"/>
    <w:rsid w:val="008B29DE"/>
    <w:rsid w:val="008F320D"/>
    <w:rsid w:val="009029E7"/>
    <w:rsid w:val="00940A14"/>
    <w:rsid w:val="00941EE3"/>
    <w:rsid w:val="00966E2F"/>
    <w:rsid w:val="00975E44"/>
    <w:rsid w:val="009D7C2A"/>
    <w:rsid w:val="00A12CAF"/>
    <w:rsid w:val="00A31B0B"/>
    <w:rsid w:val="00A73140"/>
    <w:rsid w:val="00A80458"/>
    <w:rsid w:val="00A86657"/>
    <w:rsid w:val="00A87537"/>
    <w:rsid w:val="00AB1CA4"/>
    <w:rsid w:val="00AF2105"/>
    <w:rsid w:val="00B27DBE"/>
    <w:rsid w:val="00B77CD1"/>
    <w:rsid w:val="00C3220B"/>
    <w:rsid w:val="00C9719A"/>
    <w:rsid w:val="00CC53A7"/>
    <w:rsid w:val="00CD0623"/>
    <w:rsid w:val="00CF534D"/>
    <w:rsid w:val="00D33C03"/>
    <w:rsid w:val="00D71CF1"/>
    <w:rsid w:val="00E25FA5"/>
    <w:rsid w:val="00E40465"/>
    <w:rsid w:val="00E80A83"/>
    <w:rsid w:val="00E96F10"/>
    <w:rsid w:val="00F21954"/>
    <w:rsid w:val="00F54487"/>
    <w:rsid w:val="00F627C2"/>
    <w:rsid w:val="00F65E0B"/>
    <w:rsid w:val="00F96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4D443"/>
  <w15:chartTrackingRefBased/>
  <w15:docId w15:val="{7CAC87CA-D210-45AB-A7DD-4808777FA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CD1"/>
    <w:pPr>
      <w:spacing w:after="200" w:line="276" w:lineRule="auto"/>
    </w:pPr>
    <w:rPr>
      <w:rFonts w:ascii="Calibri" w:eastAsia="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I">
    <w:name w:val="I"/>
    <w:aliases w:val="II,III stilius"/>
    <w:uiPriority w:val="99"/>
    <w:rsid w:val="00B77CD1"/>
    <w:pPr>
      <w:numPr>
        <w:numId w:val="1"/>
      </w:numPr>
    </w:pPr>
  </w:style>
  <w:style w:type="paragraph" w:styleId="BodyText">
    <w:name w:val="Body Text"/>
    <w:aliases w:val="Char,Body,Standard paragraph"/>
    <w:basedOn w:val="Normal"/>
    <w:link w:val="BodyTextChar1"/>
    <w:uiPriority w:val="99"/>
    <w:rsid w:val="00B77CD1"/>
    <w:pPr>
      <w:spacing w:after="120"/>
    </w:pPr>
    <w:rPr>
      <w:rFonts w:eastAsia="Times New Roman"/>
      <w:sz w:val="24"/>
      <w:szCs w:val="24"/>
      <w:lang w:val="lt-LT" w:eastAsia="lt-LT"/>
    </w:rPr>
  </w:style>
  <w:style w:type="character" w:customStyle="1" w:styleId="BodyTextChar">
    <w:name w:val="Body Text Char"/>
    <w:basedOn w:val="DefaultParagraphFont"/>
    <w:uiPriority w:val="99"/>
    <w:semiHidden/>
    <w:rsid w:val="00B77CD1"/>
    <w:rPr>
      <w:rFonts w:ascii="Calibri" w:eastAsia="Calibri" w:hAnsi="Calibri" w:cs="Calibri"/>
      <w:lang w:val="en-US"/>
    </w:rPr>
  </w:style>
  <w:style w:type="character" w:customStyle="1" w:styleId="BodyTextChar1">
    <w:name w:val="Body Text Char1"/>
    <w:aliases w:val="Char Char,Body Char,Standard paragraph Char"/>
    <w:basedOn w:val="DefaultParagraphFont"/>
    <w:link w:val="BodyText"/>
    <w:uiPriority w:val="99"/>
    <w:locked/>
    <w:rsid w:val="00B77CD1"/>
    <w:rPr>
      <w:rFonts w:ascii="Calibri" w:eastAsia="Times New Roman" w:hAnsi="Calibri" w:cs="Calibri"/>
      <w:sz w:val="24"/>
      <w:szCs w:val="24"/>
      <w:lang w:eastAsia="lt-LT"/>
    </w:rPr>
  </w:style>
  <w:style w:type="paragraph" w:customStyle="1" w:styleId="Style4">
    <w:name w:val="Style4"/>
    <w:basedOn w:val="Normal"/>
    <w:uiPriority w:val="99"/>
    <w:rsid w:val="00B77CD1"/>
    <w:pPr>
      <w:widowControl w:val="0"/>
      <w:autoSpaceDE w:val="0"/>
      <w:autoSpaceDN w:val="0"/>
      <w:adjustRightInd w:val="0"/>
      <w:spacing w:after="0" w:line="274" w:lineRule="exact"/>
    </w:pPr>
    <w:rPr>
      <w:rFonts w:ascii="Times New Roman" w:eastAsia="Times New Roman" w:hAnsi="Times New Roman" w:cs="Times New Roman"/>
      <w:sz w:val="24"/>
      <w:szCs w:val="24"/>
      <w:lang w:val="lt-LT" w:eastAsia="lt-LT"/>
    </w:rPr>
  </w:style>
  <w:style w:type="table" w:styleId="TableGrid">
    <w:name w:val="Table Grid"/>
    <w:basedOn w:val="TableNormal"/>
    <w:uiPriority w:val="99"/>
    <w:rsid w:val="00B77CD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B77CD1"/>
    <w:pPr>
      <w:ind w:left="720"/>
      <w:contextualSpacing/>
    </w:pPr>
  </w:style>
  <w:style w:type="paragraph" w:styleId="Footer">
    <w:name w:val="footer"/>
    <w:basedOn w:val="Normal"/>
    <w:link w:val="FooterChar"/>
    <w:uiPriority w:val="99"/>
    <w:unhideWhenUsed/>
    <w:rsid w:val="00B77C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7CD1"/>
    <w:rPr>
      <w:rFonts w:ascii="Calibri" w:eastAsia="Calibri" w:hAnsi="Calibri" w:cs="Calibri"/>
      <w:lang w:val="en-US"/>
    </w:rPr>
  </w:style>
  <w:style w:type="character" w:styleId="PageNumber">
    <w:name w:val="page number"/>
    <w:basedOn w:val="DefaultParagraphFont"/>
    <w:uiPriority w:val="99"/>
    <w:semiHidden/>
    <w:unhideWhenUsed/>
    <w:rsid w:val="00B77CD1"/>
  </w:style>
  <w:style w:type="character" w:styleId="Hyperlink">
    <w:name w:val="Hyperlink"/>
    <w:basedOn w:val="DefaultParagraphFont"/>
    <w:uiPriority w:val="99"/>
    <w:unhideWhenUsed/>
    <w:rsid w:val="00B77CD1"/>
    <w:rPr>
      <w:color w:val="0563C1" w:themeColor="hyperlink"/>
      <w:u w:val="single"/>
    </w:rPr>
  </w:style>
  <w:style w:type="paragraph" w:styleId="NoSpacing">
    <w:name w:val="No Spacing"/>
    <w:uiPriority w:val="1"/>
    <w:qFormat/>
    <w:rsid w:val="00B77CD1"/>
    <w:pPr>
      <w:spacing w:after="0" w:line="240" w:lineRule="auto"/>
    </w:pPr>
    <w:rPr>
      <w:rFonts w:ascii="Calibri" w:eastAsia="Calibri" w:hAnsi="Calibri" w:cs="Calibri"/>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B77CD1"/>
    <w:rPr>
      <w:rFonts w:ascii="Calibri" w:eastAsia="Calibri" w:hAnsi="Calibri" w:cs="Calibri"/>
      <w:lang w:val="en-US"/>
    </w:rPr>
  </w:style>
  <w:style w:type="paragraph" w:styleId="BalloonText">
    <w:name w:val="Balloon Text"/>
    <w:basedOn w:val="Normal"/>
    <w:link w:val="BalloonTextChar"/>
    <w:uiPriority w:val="99"/>
    <w:semiHidden/>
    <w:unhideWhenUsed/>
    <w:rsid w:val="00F65E0B"/>
    <w:pPr>
      <w:suppressAutoHyphens/>
      <w:autoSpaceDN w:val="0"/>
      <w:spacing w:after="0" w:line="240" w:lineRule="auto"/>
      <w:textAlignment w:val="baseline"/>
    </w:pPr>
    <w:rPr>
      <w:rFonts w:ascii="Segoe UI" w:hAnsi="Segoe UI" w:cs="Segoe UI"/>
      <w:sz w:val="18"/>
      <w:szCs w:val="18"/>
      <w:lang w:val="lt-LT"/>
    </w:rPr>
  </w:style>
  <w:style w:type="character" w:customStyle="1" w:styleId="BalloonTextChar">
    <w:name w:val="Balloon Text Char"/>
    <w:basedOn w:val="DefaultParagraphFont"/>
    <w:link w:val="BalloonText"/>
    <w:uiPriority w:val="99"/>
    <w:semiHidden/>
    <w:rsid w:val="00F65E0B"/>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975E44"/>
    <w:rPr>
      <w:sz w:val="16"/>
      <w:szCs w:val="16"/>
    </w:rPr>
  </w:style>
  <w:style w:type="paragraph" w:styleId="CommentText">
    <w:name w:val="annotation text"/>
    <w:basedOn w:val="Normal"/>
    <w:link w:val="CommentTextChar"/>
    <w:uiPriority w:val="99"/>
    <w:semiHidden/>
    <w:unhideWhenUsed/>
    <w:rsid w:val="00975E44"/>
    <w:pPr>
      <w:spacing w:line="240" w:lineRule="auto"/>
    </w:pPr>
    <w:rPr>
      <w:sz w:val="20"/>
      <w:szCs w:val="20"/>
    </w:rPr>
  </w:style>
  <w:style w:type="character" w:customStyle="1" w:styleId="CommentTextChar">
    <w:name w:val="Comment Text Char"/>
    <w:basedOn w:val="DefaultParagraphFont"/>
    <w:link w:val="CommentText"/>
    <w:uiPriority w:val="99"/>
    <w:semiHidden/>
    <w:rsid w:val="00975E44"/>
    <w:rPr>
      <w:rFonts w:ascii="Calibri" w:eastAsia="Calibri" w:hAnsi="Calibri" w:cs="Calibri"/>
      <w:sz w:val="20"/>
      <w:szCs w:val="20"/>
      <w:lang w:val="en-US"/>
    </w:rPr>
  </w:style>
  <w:style w:type="character" w:customStyle="1" w:styleId="UnresolvedMention">
    <w:name w:val="Unresolved Mention"/>
    <w:basedOn w:val="DefaultParagraphFont"/>
    <w:uiPriority w:val="99"/>
    <w:semiHidden/>
    <w:unhideWhenUsed/>
    <w:rsid w:val="008801DB"/>
    <w:rPr>
      <w:color w:val="605E5C"/>
      <w:shd w:val="clear" w:color="auto" w:fill="E1DFDD"/>
    </w:rPr>
  </w:style>
  <w:style w:type="paragraph" w:styleId="NormalWeb">
    <w:name w:val="Normal (Web)"/>
    <w:basedOn w:val="Normal"/>
    <w:uiPriority w:val="99"/>
    <w:unhideWhenUsed/>
    <w:rsid w:val="00570A9F"/>
    <w:pPr>
      <w:spacing w:after="0" w:line="240" w:lineRule="auto"/>
    </w:pPr>
    <w:rPr>
      <w:rFonts w:ascii="Times New Roman" w:eastAsiaTheme="minorHAns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346163">
      <w:bodyDiv w:val="1"/>
      <w:marLeft w:val="0"/>
      <w:marRight w:val="0"/>
      <w:marTop w:val="0"/>
      <w:marBottom w:val="0"/>
      <w:divBdr>
        <w:top w:val="none" w:sz="0" w:space="0" w:color="auto"/>
        <w:left w:val="none" w:sz="0" w:space="0" w:color="auto"/>
        <w:bottom w:val="none" w:sz="0" w:space="0" w:color="auto"/>
        <w:right w:val="none" w:sz="0" w:space="0" w:color="auto"/>
      </w:divBdr>
    </w:div>
    <w:div w:id="379866487">
      <w:bodyDiv w:val="1"/>
      <w:marLeft w:val="0"/>
      <w:marRight w:val="0"/>
      <w:marTop w:val="0"/>
      <w:marBottom w:val="0"/>
      <w:divBdr>
        <w:top w:val="none" w:sz="0" w:space="0" w:color="auto"/>
        <w:left w:val="none" w:sz="0" w:space="0" w:color="auto"/>
        <w:bottom w:val="none" w:sz="0" w:space="0" w:color="auto"/>
        <w:right w:val="none" w:sz="0" w:space="0" w:color="auto"/>
      </w:divBdr>
    </w:div>
    <w:div w:id="1307778858">
      <w:bodyDiv w:val="1"/>
      <w:marLeft w:val="0"/>
      <w:marRight w:val="0"/>
      <w:marTop w:val="0"/>
      <w:marBottom w:val="0"/>
      <w:divBdr>
        <w:top w:val="none" w:sz="0" w:space="0" w:color="auto"/>
        <w:left w:val="none" w:sz="0" w:space="0" w:color="auto"/>
        <w:bottom w:val="none" w:sz="0" w:space="0" w:color="auto"/>
        <w:right w:val="none" w:sz="0" w:space="0" w:color="auto"/>
      </w:divBdr>
    </w:div>
    <w:div w:id="189052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na.gasiuniene@kaunokliniko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82CEC-D2F1-4C70-911F-FD5FE63B5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DED16A4-B18C-4A30-BF07-8305D3628CFD}">
  <ds:schemaRefs>
    <ds:schemaRef ds:uri="http://schemas.microsoft.com/sharepoint/v3/contenttype/forms"/>
  </ds:schemaRefs>
</ds:datastoreItem>
</file>

<file path=customXml/itemProps3.xml><?xml version="1.0" encoding="utf-8"?>
<ds:datastoreItem xmlns:ds="http://schemas.openxmlformats.org/officeDocument/2006/customXml" ds:itemID="{C2CD72B2-3698-4A81-AE90-E9FA89BB01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037A7B-0D9D-4CC2-AFFE-B470F3A2C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8875</Words>
  <Characters>5059</Characters>
  <Application>Microsoft Office Word</Application>
  <DocSecurity>0</DocSecurity>
  <Lines>42</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LSMU Kauno Klinikos</Company>
  <LinksUpToDate>false</LinksUpToDate>
  <CharactersWithSpaces>13907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Valavičiūtė</dc:creator>
  <cp:keywords/>
  <dc:description/>
  <cp:lastModifiedBy>Regina Gasiūnienė</cp:lastModifiedBy>
  <cp:revision>9</cp:revision>
  <cp:lastPrinted>2019-12-10T08:29:00Z</cp:lastPrinted>
  <dcterms:created xsi:type="dcterms:W3CDTF">2025-02-06T19:21:00Z</dcterms:created>
  <dcterms:modified xsi:type="dcterms:W3CDTF">2025-02-17T20:22:00Z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